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E60B5" w14:textId="77777777" w:rsidR="0010467C" w:rsidRDefault="009F36FC" w:rsidP="002825C4">
      <w:pPr>
        <w:spacing w:before="100" w:beforeAutospacing="1"/>
        <w:jc w:val="center"/>
        <w:rPr>
          <w:b/>
          <w:sz w:val="32"/>
          <w:szCs w:val="32"/>
        </w:rPr>
      </w:pPr>
      <w:bookmarkStart w:id="0" w:name="_Toc157920217"/>
      <w:bookmarkStart w:id="1" w:name="_Toc159211904"/>
      <w:bookmarkStart w:id="2" w:name="_Toc159212660"/>
      <w:bookmarkStart w:id="3" w:name="_Toc159212879"/>
      <w:bookmarkStart w:id="4" w:name="_Toc159213195"/>
      <w:bookmarkStart w:id="5" w:name="_GoBack"/>
      <w:bookmarkEnd w:id="5"/>
      <w:r w:rsidRPr="00E81CAC">
        <w:rPr>
          <w:b/>
          <w:noProof/>
          <w:sz w:val="32"/>
        </w:rPr>
        <w:drawing>
          <wp:inline distT="0" distB="0" distL="0" distR="0" wp14:anchorId="5DAE61D3" wp14:editId="5DAE61D4">
            <wp:extent cx="1314450" cy="571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571500"/>
                    </a:xfrm>
                    <a:prstGeom prst="rect">
                      <a:avLst/>
                    </a:prstGeom>
                    <a:noFill/>
                    <a:ln>
                      <a:noFill/>
                    </a:ln>
                  </pic:spPr>
                </pic:pic>
              </a:graphicData>
            </a:graphic>
          </wp:inline>
        </w:drawing>
      </w:r>
    </w:p>
    <w:p w14:paraId="5DAE60B6" w14:textId="77777777" w:rsidR="00564682" w:rsidRPr="00E20F28" w:rsidRDefault="00961947" w:rsidP="00961947">
      <w:pPr>
        <w:spacing w:before="120"/>
        <w:jc w:val="center"/>
        <w:rPr>
          <w:b/>
          <w:sz w:val="32"/>
          <w:szCs w:val="32"/>
        </w:rPr>
      </w:pPr>
      <w:r>
        <w:rPr>
          <w:b/>
          <w:sz w:val="32"/>
          <w:szCs w:val="32"/>
        </w:rPr>
        <w:t>Contracting a</w:t>
      </w:r>
      <w:r w:rsidR="009D3B6C" w:rsidRPr="00E20F28">
        <w:rPr>
          <w:b/>
          <w:sz w:val="32"/>
          <w:szCs w:val="32"/>
        </w:rPr>
        <w:t xml:space="preserve">uthority: </w:t>
      </w:r>
      <w:bookmarkEnd w:id="0"/>
      <w:bookmarkEnd w:id="1"/>
      <w:bookmarkEnd w:id="2"/>
      <w:bookmarkEnd w:id="3"/>
      <w:bookmarkEnd w:id="4"/>
      <w:r w:rsidR="00595759" w:rsidRPr="00E20F28">
        <w:rPr>
          <w:bCs/>
          <w:sz w:val="32"/>
          <w:szCs w:val="32"/>
        </w:rPr>
        <w:t>European Commission</w:t>
      </w:r>
    </w:p>
    <w:p w14:paraId="5DAE60B7" w14:textId="77777777" w:rsidR="00CE098B" w:rsidRDefault="00CE098B" w:rsidP="00EE4E58">
      <w:pPr>
        <w:spacing w:before="240"/>
        <w:jc w:val="center"/>
        <w:rPr>
          <w:bCs/>
          <w:sz w:val="32"/>
          <w:szCs w:val="32"/>
        </w:rPr>
      </w:pPr>
      <w:r w:rsidRPr="00CE098B">
        <w:rPr>
          <w:bCs/>
          <w:sz w:val="32"/>
          <w:szCs w:val="32"/>
        </w:rPr>
        <w:t>European Union Office in Kosovo</w:t>
      </w:r>
    </w:p>
    <w:p w14:paraId="5DAE60B8" w14:textId="77777777" w:rsidR="003A4BF2" w:rsidRPr="00961947" w:rsidRDefault="00124DD1" w:rsidP="00EE4E58">
      <w:pPr>
        <w:spacing w:before="240"/>
        <w:jc w:val="center"/>
        <w:rPr>
          <w:b/>
          <w:bCs/>
          <w:sz w:val="32"/>
          <w:szCs w:val="32"/>
        </w:rPr>
      </w:pPr>
      <w:r w:rsidRPr="0010467C">
        <w:rPr>
          <w:b/>
          <w:bCs/>
          <w:sz w:val="32"/>
          <w:szCs w:val="32"/>
        </w:rPr>
        <w:t xml:space="preserve">Annex A.1 – </w:t>
      </w:r>
      <w:r w:rsidR="00961947">
        <w:rPr>
          <w:b/>
          <w:bCs/>
          <w:sz w:val="32"/>
          <w:szCs w:val="32"/>
        </w:rPr>
        <w:t xml:space="preserve">Grant application form - </w:t>
      </w:r>
      <w:r w:rsidR="00C6717F" w:rsidRPr="0010467C">
        <w:rPr>
          <w:b/>
          <w:bCs/>
          <w:sz w:val="32"/>
          <w:szCs w:val="32"/>
        </w:rPr>
        <w:t xml:space="preserve">Concept </w:t>
      </w:r>
      <w:r w:rsidR="00F014F0" w:rsidRPr="0010467C">
        <w:rPr>
          <w:b/>
          <w:bCs/>
          <w:sz w:val="32"/>
          <w:szCs w:val="32"/>
        </w:rPr>
        <w:t>n</w:t>
      </w:r>
      <w:r w:rsidR="00C6717F" w:rsidRPr="0010467C">
        <w:rPr>
          <w:b/>
          <w:bCs/>
          <w:sz w:val="32"/>
          <w:szCs w:val="32"/>
        </w:rPr>
        <w:t>ote</w:t>
      </w:r>
    </w:p>
    <w:p w14:paraId="5DAE60B9" w14:textId="77777777" w:rsidR="00BA01D9" w:rsidRPr="00E20F28" w:rsidRDefault="00CE098B" w:rsidP="00EE4E58">
      <w:pPr>
        <w:pStyle w:val="SubTitle1"/>
        <w:spacing w:before="360" w:after="0"/>
        <w:rPr>
          <w:b w:val="0"/>
          <w:i/>
          <w:sz w:val="32"/>
          <w:szCs w:val="32"/>
          <w:highlight w:val="yellow"/>
          <w:lang w:val="en-GB"/>
        </w:rPr>
      </w:pPr>
      <w:r w:rsidRPr="00CE098B">
        <w:rPr>
          <w:b w:val="0"/>
          <w:sz w:val="32"/>
          <w:szCs w:val="32"/>
          <w:lang w:val="en-GB"/>
        </w:rPr>
        <w:t>Budget line: BGUE-B2023-15.020300-C1-NEAR DELKOS</w:t>
      </w:r>
    </w:p>
    <w:p w14:paraId="5DAE60BA" w14:textId="77777777" w:rsidR="000E6E02" w:rsidRPr="0010467C" w:rsidRDefault="009D3B6C" w:rsidP="000E6E02">
      <w:pPr>
        <w:spacing w:before="120"/>
        <w:jc w:val="center"/>
        <w:rPr>
          <w:sz w:val="32"/>
          <w:szCs w:val="32"/>
        </w:rPr>
      </w:pPr>
      <w:r w:rsidRPr="0010467C">
        <w:rPr>
          <w:sz w:val="32"/>
          <w:szCs w:val="32"/>
        </w:rPr>
        <w:t>Reference:</w:t>
      </w:r>
      <w:r w:rsidR="00CE098B">
        <w:rPr>
          <w:sz w:val="32"/>
          <w:szCs w:val="32"/>
        </w:rPr>
        <w:t xml:space="preserve"> </w:t>
      </w:r>
      <w:proofErr w:type="spellStart"/>
      <w:r w:rsidR="00CE098B" w:rsidRPr="00CE098B">
        <w:rPr>
          <w:sz w:val="32"/>
          <w:szCs w:val="32"/>
        </w:rPr>
        <w:t>EuropeAid</w:t>
      </w:r>
      <w:proofErr w:type="spellEnd"/>
      <w:r w:rsidR="00CE098B" w:rsidRPr="00CE098B">
        <w:rPr>
          <w:sz w:val="32"/>
          <w:szCs w:val="32"/>
        </w:rPr>
        <w:t>/182814/DD/ACT/XK</w:t>
      </w:r>
    </w:p>
    <w:p w14:paraId="70827B08" w14:textId="77777777" w:rsidR="00D258B3" w:rsidRDefault="009D3B6C" w:rsidP="00B80924">
      <w:pPr>
        <w:spacing w:before="360"/>
        <w:jc w:val="center"/>
        <w:rPr>
          <w:sz w:val="32"/>
          <w:szCs w:val="32"/>
        </w:rPr>
      </w:pPr>
      <w:r w:rsidRPr="00E20F28">
        <w:rPr>
          <w:sz w:val="32"/>
          <w:szCs w:val="32"/>
        </w:rPr>
        <w:t>Deadline for submission</w:t>
      </w:r>
      <w:r w:rsidR="006C6A17" w:rsidRPr="00E20F28">
        <w:rPr>
          <w:rStyle w:val="FootnoteReference"/>
          <w:sz w:val="32"/>
          <w:szCs w:val="32"/>
          <w:lang w:eastAsia="en-GB"/>
        </w:rPr>
        <w:footnoteReference w:id="1"/>
      </w:r>
      <w:r w:rsidRPr="00E20F28">
        <w:rPr>
          <w:sz w:val="32"/>
          <w:szCs w:val="32"/>
        </w:rPr>
        <w:t xml:space="preserve"> </w:t>
      </w:r>
      <w:r w:rsidR="00F115F5" w:rsidRPr="00E20F28">
        <w:rPr>
          <w:sz w:val="32"/>
          <w:szCs w:val="32"/>
        </w:rPr>
        <w:t xml:space="preserve">of </w:t>
      </w:r>
      <w:r w:rsidR="001B0DE6">
        <w:rPr>
          <w:sz w:val="32"/>
          <w:szCs w:val="32"/>
        </w:rPr>
        <w:t>c</w:t>
      </w:r>
      <w:r w:rsidR="00595759" w:rsidRPr="00E20F28">
        <w:rPr>
          <w:sz w:val="32"/>
          <w:szCs w:val="32"/>
        </w:rPr>
        <w:t xml:space="preserve">oncept </w:t>
      </w:r>
      <w:r w:rsidR="001B0DE6">
        <w:rPr>
          <w:sz w:val="32"/>
          <w:szCs w:val="32"/>
        </w:rPr>
        <w:t>n</w:t>
      </w:r>
      <w:r w:rsidR="00595759" w:rsidRPr="00E20F28">
        <w:rPr>
          <w:sz w:val="32"/>
          <w:szCs w:val="32"/>
        </w:rPr>
        <w:t>otes:</w:t>
      </w:r>
      <w:r w:rsidR="00CE098B">
        <w:rPr>
          <w:sz w:val="32"/>
          <w:szCs w:val="32"/>
        </w:rPr>
        <w:t xml:space="preserve"> </w:t>
      </w:r>
    </w:p>
    <w:p w14:paraId="5DAE60BB" w14:textId="6F74D7AA" w:rsidR="00A74F6F" w:rsidRPr="00D258B3" w:rsidRDefault="00D258B3" w:rsidP="00B80924">
      <w:pPr>
        <w:spacing w:before="360"/>
        <w:jc w:val="center"/>
        <w:rPr>
          <w:b/>
          <w:sz w:val="32"/>
          <w:szCs w:val="32"/>
        </w:rPr>
      </w:pPr>
      <w:r w:rsidRPr="00D258B3">
        <w:rPr>
          <w:b/>
          <w:sz w:val="32"/>
          <w:szCs w:val="32"/>
        </w:rPr>
        <w:t>9 December 2024</w:t>
      </w:r>
      <w:r>
        <w:rPr>
          <w:sz w:val="32"/>
          <w:szCs w:val="32"/>
        </w:rPr>
        <w:t xml:space="preserve"> at </w:t>
      </w:r>
      <w:r w:rsidRPr="00D258B3">
        <w:rPr>
          <w:b/>
          <w:sz w:val="32"/>
          <w:szCs w:val="32"/>
        </w:rPr>
        <w:t>12:00 hrs</w:t>
      </w:r>
    </w:p>
    <w:p w14:paraId="5DAE60BC" w14:textId="77777777" w:rsidR="009D3B6C" w:rsidRPr="00E20F28" w:rsidRDefault="007A22C3" w:rsidP="007A22C3">
      <w:pPr>
        <w:spacing w:before="120"/>
        <w:jc w:val="center"/>
        <w:rPr>
          <w:b/>
          <w:bCs/>
          <w:sz w:val="32"/>
          <w:szCs w:val="32"/>
        </w:rPr>
      </w:pPr>
      <w:r w:rsidRPr="00E20F28">
        <w:rPr>
          <w:b/>
          <w:bCs/>
          <w:sz w:val="32"/>
          <w:szCs w:val="32"/>
        </w:rPr>
        <w:t>(</w:t>
      </w:r>
      <w:r w:rsidR="00595759" w:rsidRPr="00E20F28">
        <w:rPr>
          <w:b/>
          <w:bCs/>
          <w:sz w:val="32"/>
          <w:szCs w:val="32"/>
        </w:rPr>
        <w:t>Brussels</w:t>
      </w:r>
      <w:r w:rsidR="00A04993" w:rsidRPr="00E20F28">
        <w:rPr>
          <w:b/>
          <w:bCs/>
          <w:sz w:val="32"/>
          <w:szCs w:val="32"/>
        </w:rPr>
        <w:t xml:space="preserve"> </w:t>
      </w:r>
      <w:r w:rsidR="00595759" w:rsidRPr="00E20F28">
        <w:rPr>
          <w:b/>
          <w:bCs/>
          <w:sz w:val="32"/>
          <w:szCs w:val="32"/>
        </w:rPr>
        <w:t>date and time</w:t>
      </w:r>
      <w:r w:rsidRPr="00E20F28">
        <w:rPr>
          <w:b/>
          <w:bCs/>
          <w:sz w:val="32"/>
          <w:szCs w:val="32"/>
        </w:rPr>
        <w:t>)</w:t>
      </w:r>
    </w:p>
    <w:p w14:paraId="5DAE60BD" w14:textId="77777777" w:rsidR="00324C8F" w:rsidRPr="00961947" w:rsidRDefault="00564682" w:rsidP="00961947">
      <w:pPr>
        <w:pStyle w:val="SubTitle2"/>
        <w:spacing w:after="120"/>
        <w:rPr>
          <w:sz w:val="22"/>
          <w:szCs w:val="22"/>
        </w:rPr>
      </w:pPr>
      <w:r w:rsidRPr="00961947">
        <w:rPr>
          <w:b w:val="0"/>
          <w:sz w:val="22"/>
          <w:szCs w:val="22"/>
        </w:rPr>
        <w:t>(</w:t>
      </w:r>
      <w:proofErr w:type="gramStart"/>
      <w:r w:rsidRPr="00961947">
        <w:rPr>
          <w:b w:val="0"/>
          <w:sz w:val="22"/>
          <w:szCs w:val="22"/>
        </w:rPr>
        <w:t>in</w:t>
      </w:r>
      <w:proofErr w:type="gramEnd"/>
      <w:r w:rsidRPr="00961947">
        <w:rPr>
          <w:b w:val="0"/>
          <w:sz w:val="22"/>
          <w:szCs w:val="22"/>
        </w:rPr>
        <w:t xml:space="preserve"> order to convert to local time click </w:t>
      </w:r>
      <w:hyperlink r:id="rId9" w:history="1">
        <w:r w:rsidRPr="00961947">
          <w:rPr>
            <w:rStyle w:val="Hyperlink"/>
            <w:sz w:val="22"/>
            <w:szCs w:val="22"/>
          </w:rPr>
          <w:t>here</w:t>
        </w:r>
      </w:hyperlink>
      <w:r w:rsidR="00CE5FF2" w:rsidRPr="00961947">
        <w:rPr>
          <w:rStyle w:val="FootnoteReference"/>
          <w:b w:val="0"/>
          <w:sz w:val="22"/>
          <w:szCs w:val="22"/>
          <w:shd w:val="clear" w:color="auto" w:fill="FFFFFF" w:themeFill="background1"/>
        </w:rPr>
        <w:footnoteReference w:id="2"/>
      </w:r>
      <w:r w:rsidRPr="00961947">
        <w:rPr>
          <w:sz w:val="22"/>
          <w:szCs w:val="22"/>
        </w:rPr>
        <w:t>)</w:t>
      </w:r>
    </w:p>
    <w:p w14:paraId="5DAE60BE" w14:textId="77777777" w:rsidR="00961947" w:rsidRPr="00961947" w:rsidRDefault="00961947" w:rsidP="00961947">
      <w:pPr>
        <w:pStyle w:val="SubTitle2"/>
        <w:spacing w:before="0" w:after="120"/>
        <w:rPr>
          <w:b w:val="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401"/>
        <w:gridCol w:w="3119"/>
      </w:tblGrid>
      <w:tr w:rsidR="009D3B6C" w:rsidRPr="000F2753" w14:paraId="5DAE60C1" w14:textId="77777777" w:rsidTr="000F2753">
        <w:tc>
          <w:tcPr>
            <w:tcW w:w="2552" w:type="dxa"/>
            <w:shd w:val="pct10" w:color="auto" w:fill="FFFFFF"/>
            <w:vAlign w:val="center"/>
          </w:tcPr>
          <w:p w14:paraId="5DAE60BF" w14:textId="77777777" w:rsidR="009D3B6C" w:rsidRPr="000F2753" w:rsidRDefault="009D3B6C" w:rsidP="000F2753">
            <w:pPr>
              <w:pStyle w:val="Title"/>
              <w:spacing w:before="120"/>
              <w:jc w:val="left"/>
              <w:rPr>
                <w:rFonts w:ascii="Arial" w:hAnsi="Arial" w:cs="Arial"/>
                <w:b w:val="0"/>
                <w:sz w:val="20"/>
              </w:rPr>
            </w:pPr>
            <w:r w:rsidRPr="00CE098B">
              <w:rPr>
                <w:rFonts w:ascii="Arial" w:hAnsi="Arial" w:cs="Arial"/>
                <w:b w:val="0"/>
                <w:sz w:val="20"/>
                <w:lang w:val="en-GB"/>
              </w:rPr>
              <w:t xml:space="preserve">Number </w:t>
            </w:r>
            <w:r w:rsidR="000407FE" w:rsidRPr="00CE098B">
              <w:rPr>
                <w:rFonts w:ascii="Arial" w:hAnsi="Arial" w:cs="Arial"/>
                <w:b w:val="0"/>
                <w:sz w:val="20"/>
                <w:lang w:val="en-GB"/>
              </w:rPr>
              <w:t>&amp;</w:t>
            </w:r>
            <w:r w:rsidRPr="00CE098B">
              <w:rPr>
                <w:rFonts w:ascii="Arial" w:hAnsi="Arial" w:cs="Arial"/>
                <w:b w:val="0"/>
                <w:sz w:val="20"/>
                <w:lang w:val="en-GB"/>
              </w:rPr>
              <w:t xml:space="preserve"> title of </w:t>
            </w:r>
            <w:r w:rsidR="00CE098B" w:rsidRPr="00CE098B">
              <w:rPr>
                <w:rFonts w:ascii="Arial" w:hAnsi="Arial" w:cs="Arial"/>
                <w:b w:val="0"/>
                <w:sz w:val="20"/>
                <w:lang w:val="en-GB"/>
              </w:rPr>
              <w:t>lot/</w:t>
            </w:r>
            <w:r w:rsidR="00720216" w:rsidRPr="00CE098B">
              <w:rPr>
                <w:rFonts w:ascii="Arial" w:hAnsi="Arial" w:cs="Arial"/>
                <w:b w:val="0"/>
                <w:sz w:val="20"/>
                <w:lang w:val="en-GB"/>
              </w:rPr>
              <w:t>thematic priority/</w:t>
            </w:r>
            <w:r w:rsidR="000F2753" w:rsidRPr="00CE098B">
              <w:rPr>
                <w:rFonts w:ascii="Arial" w:hAnsi="Arial" w:cs="Arial"/>
                <w:b w:val="0"/>
                <w:sz w:val="20"/>
                <w:lang w:val="en-GB"/>
              </w:rPr>
              <w:t>specif</w:t>
            </w:r>
            <w:r w:rsidR="006A706F" w:rsidRPr="00CE098B">
              <w:rPr>
                <w:rFonts w:ascii="Arial" w:hAnsi="Arial" w:cs="Arial"/>
                <w:b w:val="0"/>
                <w:sz w:val="20"/>
                <w:lang w:val="en-GB"/>
              </w:rPr>
              <w:t>i</w:t>
            </w:r>
            <w:r w:rsidR="000F2753" w:rsidRPr="00CE098B">
              <w:rPr>
                <w:rFonts w:ascii="Arial" w:hAnsi="Arial" w:cs="Arial"/>
                <w:b w:val="0"/>
                <w:sz w:val="20"/>
                <w:lang w:val="en-GB"/>
              </w:rPr>
              <w:t xml:space="preserve">c objective or </w:t>
            </w:r>
            <w:r w:rsidRPr="00CE098B">
              <w:rPr>
                <w:rFonts w:ascii="Arial" w:hAnsi="Arial" w:cs="Arial"/>
                <w:b w:val="0"/>
                <w:sz w:val="20"/>
                <w:lang w:val="en-GB"/>
              </w:rPr>
              <w:t>lot</w:t>
            </w:r>
            <w:r w:rsidR="000F2753" w:rsidRPr="00CE098B">
              <w:rPr>
                <w:rStyle w:val="FootnoteReference"/>
                <w:rFonts w:ascii="Arial" w:hAnsi="Arial" w:cs="Arial"/>
                <w:b w:val="0"/>
                <w:sz w:val="20"/>
              </w:rPr>
              <w:footnoteReference w:id="3"/>
            </w:r>
          </w:p>
        </w:tc>
        <w:tc>
          <w:tcPr>
            <w:tcW w:w="6520" w:type="dxa"/>
            <w:gridSpan w:val="2"/>
          </w:tcPr>
          <w:p w14:paraId="5DAE60C0" w14:textId="77777777" w:rsidR="009D3B6C" w:rsidRPr="000F2753" w:rsidRDefault="009D3B6C" w:rsidP="0075721F">
            <w:pPr>
              <w:pStyle w:val="Title"/>
              <w:spacing w:before="120"/>
              <w:jc w:val="left"/>
              <w:rPr>
                <w:rFonts w:ascii="Arial" w:hAnsi="Arial" w:cs="Arial"/>
                <w:b w:val="0"/>
                <w:sz w:val="20"/>
                <w:lang w:val="en-GB"/>
              </w:rPr>
            </w:pPr>
          </w:p>
        </w:tc>
      </w:tr>
      <w:tr w:rsidR="000407FE" w:rsidRPr="000F2753" w14:paraId="5DAE60C4" w14:textId="77777777" w:rsidTr="000F2753">
        <w:trPr>
          <w:trHeight w:val="459"/>
        </w:trPr>
        <w:tc>
          <w:tcPr>
            <w:tcW w:w="2552" w:type="dxa"/>
            <w:shd w:val="pct10" w:color="auto" w:fill="FFFFFF"/>
            <w:vAlign w:val="center"/>
          </w:tcPr>
          <w:p w14:paraId="5DAE60C2" w14:textId="77777777" w:rsidR="000407FE" w:rsidRPr="000F2753" w:rsidRDefault="000407FE" w:rsidP="00297A3A">
            <w:pPr>
              <w:pStyle w:val="Title"/>
              <w:spacing w:before="120"/>
              <w:jc w:val="left"/>
              <w:rPr>
                <w:rFonts w:ascii="Arial" w:hAnsi="Arial" w:cs="Arial"/>
                <w:b w:val="0"/>
                <w:sz w:val="20"/>
                <w:lang w:val="en-GB"/>
              </w:rPr>
            </w:pPr>
            <w:r w:rsidRPr="000F2753">
              <w:rPr>
                <w:rFonts w:ascii="Arial" w:hAnsi="Arial" w:cs="Arial"/>
                <w:b w:val="0"/>
                <w:sz w:val="20"/>
                <w:lang w:val="en-GB"/>
              </w:rPr>
              <w:t>Title of the action:</w:t>
            </w:r>
          </w:p>
        </w:tc>
        <w:tc>
          <w:tcPr>
            <w:tcW w:w="6520" w:type="dxa"/>
            <w:gridSpan w:val="2"/>
          </w:tcPr>
          <w:p w14:paraId="5DAE60C3" w14:textId="77777777" w:rsidR="000407FE" w:rsidRPr="000F2753" w:rsidRDefault="000407FE" w:rsidP="00297A3A">
            <w:pPr>
              <w:pStyle w:val="Title"/>
              <w:spacing w:before="120"/>
              <w:jc w:val="left"/>
              <w:rPr>
                <w:rFonts w:ascii="Arial" w:hAnsi="Arial" w:cs="Arial"/>
                <w:b w:val="0"/>
                <w:sz w:val="20"/>
                <w:lang w:val="en-GB"/>
              </w:rPr>
            </w:pPr>
          </w:p>
        </w:tc>
      </w:tr>
      <w:tr w:rsidR="000F2753" w:rsidRPr="00A26E7E" w14:paraId="5DAE60C7" w14:textId="77777777" w:rsidTr="000F2753">
        <w:tc>
          <w:tcPr>
            <w:tcW w:w="2552" w:type="dxa"/>
            <w:shd w:val="pct10" w:color="auto" w:fill="FFFFFF"/>
            <w:vAlign w:val="center"/>
          </w:tcPr>
          <w:p w14:paraId="5DAE60C5" w14:textId="77777777" w:rsidR="000F2753" w:rsidRPr="00F8282E" w:rsidRDefault="000F2753" w:rsidP="00053A7D">
            <w:pPr>
              <w:pStyle w:val="Title"/>
              <w:spacing w:before="120"/>
              <w:jc w:val="left"/>
              <w:rPr>
                <w:rFonts w:ascii="Arial" w:hAnsi="Arial" w:cs="Arial"/>
                <w:b w:val="0"/>
                <w:sz w:val="20"/>
                <w:highlight w:val="lightGray"/>
                <w:lang w:val="en-GB"/>
              </w:rPr>
            </w:pPr>
            <w:r w:rsidRPr="00CE098B">
              <w:rPr>
                <w:rFonts w:ascii="Arial" w:hAnsi="Arial" w:cs="Arial"/>
                <w:b w:val="0"/>
                <w:sz w:val="20"/>
                <w:lang w:val="en-GB"/>
              </w:rPr>
              <w:t>Numb</w:t>
            </w:r>
            <w:r w:rsidR="003979BE" w:rsidRPr="00CE098B">
              <w:rPr>
                <w:rFonts w:ascii="Arial" w:hAnsi="Arial" w:cs="Arial"/>
                <w:b w:val="0"/>
                <w:sz w:val="20"/>
                <w:lang w:val="en-GB"/>
              </w:rPr>
              <w:t>er(s) &amp; title(s) of the expect</w:t>
            </w:r>
            <w:r w:rsidR="00D21915" w:rsidRPr="00CE098B">
              <w:rPr>
                <w:rFonts w:ascii="Arial" w:hAnsi="Arial" w:cs="Arial"/>
                <w:b w:val="0"/>
                <w:sz w:val="20"/>
                <w:lang w:val="en-GB"/>
              </w:rPr>
              <w:t>e</w:t>
            </w:r>
            <w:r w:rsidR="003979BE" w:rsidRPr="00CE098B">
              <w:rPr>
                <w:rFonts w:ascii="Arial" w:hAnsi="Arial" w:cs="Arial"/>
                <w:b w:val="0"/>
                <w:sz w:val="20"/>
                <w:lang w:val="en-GB"/>
              </w:rPr>
              <w:t>d</w:t>
            </w:r>
            <w:r w:rsidRPr="00CE098B">
              <w:rPr>
                <w:rFonts w:ascii="Arial" w:hAnsi="Arial" w:cs="Arial"/>
                <w:b w:val="0"/>
                <w:sz w:val="20"/>
                <w:lang w:val="en-GB"/>
              </w:rPr>
              <w:t xml:space="preserve"> results</w:t>
            </w:r>
            <w:r w:rsidR="00720216" w:rsidRPr="00CE098B">
              <w:rPr>
                <w:rFonts w:ascii="Arial" w:hAnsi="Arial" w:cs="Arial"/>
                <w:b w:val="0"/>
                <w:sz w:val="20"/>
                <w:lang w:val="en-GB"/>
              </w:rPr>
              <w:t>/outputs</w:t>
            </w:r>
            <w:r w:rsidRPr="00CE098B">
              <w:rPr>
                <w:rFonts w:ascii="Arial" w:hAnsi="Arial" w:cs="Arial"/>
                <w:b w:val="0"/>
                <w:sz w:val="20"/>
                <w:lang w:val="en-GB"/>
              </w:rPr>
              <w:t xml:space="preserve"> of the call</w:t>
            </w:r>
            <w:r w:rsidRPr="00CE098B">
              <w:rPr>
                <w:rStyle w:val="FootnoteReference"/>
                <w:rFonts w:ascii="Arial" w:hAnsi="Arial" w:cs="Arial"/>
                <w:b w:val="0"/>
                <w:sz w:val="20"/>
              </w:rPr>
              <w:footnoteReference w:id="4"/>
            </w:r>
            <w:r w:rsidRPr="00CE098B">
              <w:rPr>
                <w:rFonts w:ascii="Arial" w:hAnsi="Arial" w:cs="Arial"/>
                <w:b w:val="0"/>
                <w:sz w:val="20"/>
                <w:lang w:val="en-GB"/>
              </w:rPr>
              <w:t>:</w:t>
            </w:r>
          </w:p>
        </w:tc>
        <w:tc>
          <w:tcPr>
            <w:tcW w:w="6520" w:type="dxa"/>
            <w:gridSpan w:val="2"/>
          </w:tcPr>
          <w:p w14:paraId="5DAE60C6" w14:textId="77777777" w:rsidR="000F2753" w:rsidRPr="00A26E7E" w:rsidRDefault="000F2753" w:rsidP="00053A7D">
            <w:pPr>
              <w:pStyle w:val="Title"/>
              <w:spacing w:before="120"/>
              <w:jc w:val="left"/>
              <w:rPr>
                <w:rFonts w:ascii="Arial" w:hAnsi="Arial" w:cs="Arial"/>
                <w:b w:val="0"/>
                <w:sz w:val="20"/>
                <w:lang w:val="en-GB"/>
              </w:rPr>
            </w:pPr>
            <w:r w:rsidRPr="00A26E7E">
              <w:rPr>
                <w:rFonts w:ascii="Arial" w:hAnsi="Arial" w:cs="Arial"/>
                <w:b w:val="0"/>
                <w:sz w:val="20"/>
                <w:highlight w:val="yellow"/>
                <w:lang w:val="en-GB"/>
              </w:rPr>
              <w:t>&lt;…&gt;</w:t>
            </w:r>
          </w:p>
        </w:tc>
      </w:tr>
      <w:tr w:rsidR="000F2753" w:rsidRPr="00A26E7E" w14:paraId="5DAE60CB" w14:textId="77777777" w:rsidTr="000F2753">
        <w:tc>
          <w:tcPr>
            <w:tcW w:w="2552" w:type="dxa"/>
            <w:shd w:val="pct10" w:color="auto" w:fill="FFFFFF"/>
            <w:vAlign w:val="center"/>
          </w:tcPr>
          <w:p w14:paraId="5DAE60C8" w14:textId="77777777" w:rsidR="000F2753" w:rsidRPr="00F8282E" w:rsidRDefault="000F2753" w:rsidP="00053A7D">
            <w:pPr>
              <w:pStyle w:val="Title"/>
              <w:spacing w:before="120"/>
              <w:jc w:val="left"/>
              <w:rPr>
                <w:rFonts w:ascii="Arial" w:hAnsi="Arial" w:cs="Arial"/>
                <w:b w:val="0"/>
                <w:sz w:val="20"/>
                <w:highlight w:val="lightGray"/>
                <w:lang w:val="en-GB"/>
              </w:rPr>
            </w:pPr>
            <w:r w:rsidRPr="00CE098B">
              <w:rPr>
                <w:rFonts w:ascii="Arial" w:hAnsi="Arial" w:cs="Arial"/>
                <w:b w:val="0"/>
                <w:sz w:val="20"/>
                <w:lang w:val="en-GB"/>
              </w:rPr>
              <w:t>Does the operation include the execution of works? (</w:t>
            </w:r>
            <w:proofErr w:type="gramStart"/>
            <w:r w:rsidRPr="00CE098B">
              <w:rPr>
                <w:rFonts w:ascii="Arial" w:hAnsi="Arial" w:cs="Arial"/>
                <w:b w:val="0"/>
                <w:sz w:val="20"/>
                <w:lang w:val="en-GB"/>
              </w:rPr>
              <w:t>tick</w:t>
            </w:r>
            <w:proofErr w:type="gramEnd"/>
            <w:r w:rsidRPr="00CE098B">
              <w:rPr>
                <w:rFonts w:ascii="Arial" w:hAnsi="Arial" w:cs="Arial"/>
                <w:b w:val="0"/>
                <w:sz w:val="20"/>
                <w:lang w:val="en-GB"/>
              </w:rPr>
              <w:t xml:space="preserve"> the right answer)</w:t>
            </w:r>
          </w:p>
        </w:tc>
        <w:tc>
          <w:tcPr>
            <w:tcW w:w="3401" w:type="dxa"/>
          </w:tcPr>
          <w:p w14:paraId="5DAE60C9" w14:textId="77777777" w:rsidR="000F2753" w:rsidRPr="00CE098B" w:rsidRDefault="000F2753" w:rsidP="00053A7D">
            <w:pPr>
              <w:pStyle w:val="Title"/>
              <w:spacing w:before="120"/>
              <w:jc w:val="left"/>
              <w:rPr>
                <w:rFonts w:ascii="Arial" w:hAnsi="Arial" w:cs="Arial"/>
                <w:b w:val="0"/>
                <w:sz w:val="20"/>
                <w:lang w:val="en-GB"/>
              </w:rPr>
            </w:pPr>
            <w:r w:rsidRPr="00CE098B">
              <w:rPr>
                <w:rFonts w:ascii="Arial" w:hAnsi="Arial" w:cs="Arial"/>
                <w:b w:val="0"/>
                <w:sz w:val="20"/>
                <w:lang w:val="en-GB"/>
              </w:rPr>
              <w:t xml:space="preserve">Yes </w:t>
            </w:r>
            <w:r w:rsidRPr="00CE098B">
              <w:rPr>
                <w:rFonts w:ascii="Arial" w:hAnsi="Arial" w:cs="Arial"/>
                <w:b w:val="0"/>
                <w:sz w:val="20"/>
                <w:lang w:val="en-GB"/>
              </w:rPr>
              <w:sym w:font="Wingdings" w:char="F0A8"/>
            </w:r>
          </w:p>
        </w:tc>
        <w:tc>
          <w:tcPr>
            <w:tcW w:w="3119" w:type="dxa"/>
          </w:tcPr>
          <w:p w14:paraId="5DAE60CA" w14:textId="77777777" w:rsidR="000F2753" w:rsidRPr="00CE098B" w:rsidRDefault="000F2753" w:rsidP="00053A7D">
            <w:pPr>
              <w:pStyle w:val="Title"/>
              <w:spacing w:before="120"/>
              <w:jc w:val="left"/>
              <w:rPr>
                <w:rFonts w:ascii="Arial" w:hAnsi="Arial" w:cs="Arial"/>
                <w:b w:val="0"/>
                <w:sz w:val="20"/>
                <w:lang w:val="en-GB"/>
              </w:rPr>
            </w:pPr>
            <w:r w:rsidRPr="00CE098B">
              <w:rPr>
                <w:rFonts w:ascii="Arial" w:hAnsi="Arial" w:cs="Arial"/>
                <w:b w:val="0"/>
                <w:sz w:val="20"/>
                <w:lang w:val="en-GB"/>
              </w:rPr>
              <w:t xml:space="preserve">No </w:t>
            </w:r>
            <w:r w:rsidRPr="00CE098B">
              <w:rPr>
                <w:rFonts w:ascii="Arial" w:hAnsi="Arial" w:cs="Arial"/>
                <w:b w:val="0"/>
                <w:sz w:val="20"/>
                <w:lang w:val="en-GB"/>
              </w:rPr>
              <w:sym w:font="Wingdings" w:char="F0A8"/>
            </w:r>
          </w:p>
        </w:tc>
      </w:tr>
      <w:tr w:rsidR="003979BE" w:rsidRPr="003979BE" w14:paraId="5DAE60D1" w14:textId="77777777" w:rsidTr="000F2753">
        <w:tc>
          <w:tcPr>
            <w:tcW w:w="2552" w:type="dxa"/>
            <w:vMerge w:val="restart"/>
            <w:shd w:val="pct10" w:color="auto" w:fill="FFFFFF"/>
            <w:vAlign w:val="center"/>
          </w:tcPr>
          <w:p w14:paraId="5DAE60CC" w14:textId="77777777" w:rsidR="003979BE" w:rsidRPr="00F8282E" w:rsidRDefault="003979BE" w:rsidP="00053A7D">
            <w:pPr>
              <w:pStyle w:val="Title"/>
              <w:spacing w:before="120"/>
              <w:jc w:val="left"/>
              <w:rPr>
                <w:rFonts w:ascii="Arial" w:hAnsi="Arial" w:cs="Arial"/>
                <w:b w:val="0"/>
                <w:sz w:val="20"/>
                <w:highlight w:val="lightGray"/>
                <w:lang w:val="en-GB"/>
              </w:rPr>
            </w:pPr>
            <w:r w:rsidRPr="00CE098B">
              <w:rPr>
                <w:rFonts w:ascii="Arial" w:hAnsi="Arial" w:cs="Arial"/>
                <w:b w:val="0"/>
                <w:sz w:val="20"/>
                <w:lang w:val="en-GB"/>
              </w:rPr>
              <w:t xml:space="preserve">The following CBC criteria </w:t>
            </w:r>
            <w:proofErr w:type="gramStart"/>
            <w:r w:rsidRPr="00CE098B">
              <w:rPr>
                <w:rFonts w:ascii="Arial" w:hAnsi="Arial" w:cs="Arial"/>
                <w:b w:val="0"/>
                <w:sz w:val="20"/>
                <w:lang w:val="en-GB"/>
              </w:rPr>
              <w:t>are met</w:t>
            </w:r>
            <w:proofErr w:type="gramEnd"/>
            <w:r w:rsidRPr="00CE098B">
              <w:rPr>
                <w:rFonts w:ascii="Arial" w:hAnsi="Arial" w:cs="Arial"/>
                <w:b w:val="0"/>
                <w:sz w:val="20"/>
                <w:lang w:val="en-GB"/>
              </w:rPr>
              <w:t xml:space="preserve"> by this operation (tick the right ones)</w:t>
            </w:r>
            <w:r w:rsidRPr="00CE098B">
              <w:rPr>
                <w:rStyle w:val="FootnoteReference"/>
                <w:rFonts w:ascii="Arial" w:hAnsi="Arial" w:cs="Arial"/>
                <w:b w:val="0"/>
                <w:sz w:val="20"/>
              </w:rPr>
              <w:footnoteReference w:id="5"/>
            </w:r>
            <w:r w:rsidRPr="00CE098B">
              <w:rPr>
                <w:rFonts w:ascii="Arial" w:hAnsi="Arial" w:cs="Arial"/>
                <w:b w:val="0"/>
                <w:sz w:val="20"/>
                <w:lang w:val="en-GB"/>
              </w:rPr>
              <w:t>:</w:t>
            </w:r>
          </w:p>
        </w:tc>
        <w:tc>
          <w:tcPr>
            <w:tcW w:w="3401" w:type="dxa"/>
          </w:tcPr>
          <w:p w14:paraId="5DAE60CD" w14:textId="77777777" w:rsidR="003979BE" w:rsidRPr="00CE098B" w:rsidRDefault="003979BE" w:rsidP="00053A7D">
            <w:pPr>
              <w:pStyle w:val="Title"/>
              <w:spacing w:before="120"/>
              <w:jc w:val="left"/>
              <w:rPr>
                <w:rFonts w:ascii="Arial" w:hAnsi="Arial" w:cs="Arial"/>
                <w:b w:val="0"/>
                <w:sz w:val="20"/>
                <w:lang w:val="en-GB"/>
              </w:rPr>
            </w:pPr>
            <w:r w:rsidRPr="00CE098B">
              <w:rPr>
                <w:rFonts w:ascii="Arial" w:hAnsi="Arial" w:cs="Arial"/>
                <w:b w:val="0"/>
                <w:sz w:val="20"/>
                <w:lang w:val="en-GB"/>
              </w:rPr>
              <w:t xml:space="preserve">Joint development </w:t>
            </w:r>
            <w:r w:rsidRPr="00CE098B">
              <w:rPr>
                <w:rFonts w:ascii="Arial" w:hAnsi="Arial" w:cs="Arial"/>
                <w:b w:val="0"/>
                <w:sz w:val="20"/>
                <w:lang w:val="en-GB"/>
              </w:rPr>
              <w:sym w:font="Wingdings" w:char="F0A8"/>
            </w:r>
          </w:p>
          <w:p w14:paraId="5DAE60CE" w14:textId="77777777" w:rsidR="003979BE" w:rsidRPr="00CE098B" w:rsidRDefault="003979BE" w:rsidP="00053A7D">
            <w:pPr>
              <w:pStyle w:val="Title"/>
              <w:spacing w:before="120"/>
              <w:jc w:val="left"/>
              <w:rPr>
                <w:rFonts w:ascii="Arial" w:hAnsi="Arial" w:cs="Arial"/>
                <w:b w:val="0"/>
                <w:sz w:val="20"/>
                <w:lang w:val="en-GB"/>
              </w:rPr>
            </w:pPr>
            <w:r w:rsidRPr="00CE098B">
              <w:rPr>
                <w:rFonts w:ascii="Arial" w:hAnsi="Arial" w:cs="Arial"/>
                <w:b w:val="0"/>
                <w:sz w:val="20"/>
                <w:lang w:val="en-GB"/>
              </w:rPr>
              <w:t>(</w:t>
            </w:r>
            <w:proofErr w:type="gramStart"/>
            <w:r w:rsidRPr="00CE098B">
              <w:rPr>
                <w:rFonts w:ascii="Arial" w:hAnsi="Arial" w:cs="Arial"/>
                <w:b w:val="0"/>
                <w:sz w:val="20"/>
                <w:lang w:val="en-GB"/>
              </w:rPr>
              <w:t>mandatory</w:t>
            </w:r>
            <w:proofErr w:type="gramEnd"/>
            <w:r w:rsidRPr="00CE098B">
              <w:rPr>
                <w:rFonts w:ascii="Arial" w:hAnsi="Arial" w:cs="Arial"/>
                <w:b w:val="0"/>
                <w:sz w:val="20"/>
                <w:lang w:val="en-GB"/>
              </w:rPr>
              <w:t>)</w:t>
            </w:r>
          </w:p>
        </w:tc>
        <w:tc>
          <w:tcPr>
            <w:tcW w:w="3119" w:type="dxa"/>
          </w:tcPr>
          <w:p w14:paraId="5DAE60CF" w14:textId="77777777" w:rsidR="003979BE" w:rsidRPr="00CE098B" w:rsidRDefault="003979BE" w:rsidP="00053A7D">
            <w:pPr>
              <w:pStyle w:val="Title"/>
              <w:spacing w:before="120"/>
              <w:jc w:val="left"/>
              <w:rPr>
                <w:rFonts w:ascii="Arial" w:hAnsi="Arial" w:cs="Arial"/>
                <w:b w:val="0"/>
                <w:sz w:val="20"/>
                <w:lang w:val="en-GB"/>
              </w:rPr>
            </w:pPr>
            <w:r w:rsidRPr="00CE098B">
              <w:rPr>
                <w:rFonts w:ascii="Arial" w:hAnsi="Arial" w:cs="Arial"/>
                <w:b w:val="0"/>
                <w:sz w:val="20"/>
                <w:lang w:val="en-GB"/>
              </w:rPr>
              <w:t xml:space="preserve">Joint implementation </w:t>
            </w:r>
            <w:r w:rsidRPr="00CE098B">
              <w:rPr>
                <w:rFonts w:ascii="Arial" w:hAnsi="Arial" w:cs="Arial"/>
                <w:b w:val="0"/>
                <w:sz w:val="20"/>
                <w:lang w:val="en-GB"/>
              </w:rPr>
              <w:sym w:font="Wingdings" w:char="F0A8"/>
            </w:r>
          </w:p>
          <w:p w14:paraId="5DAE60D0" w14:textId="77777777" w:rsidR="003979BE" w:rsidRPr="00CE098B" w:rsidRDefault="003979BE" w:rsidP="00053A7D">
            <w:pPr>
              <w:pStyle w:val="Title"/>
              <w:spacing w:before="120"/>
              <w:jc w:val="left"/>
              <w:rPr>
                <w:rFonts w:ascii="Arial" w:hAnsi="Arial" w:cs="Arial"/>
                <w:b w:val="0"/>
                <w:sz w:val="20"/>
                <w:lang w:val="en-GB"/>
              </w:rPr>
            </w:pPr>
            <w:r w:rsidRPr="00CE098B">
              <w:rPr>
                <w:rFonts w:ascii="Arial" w:hAnsi="Arial" w:cs="Arial"/>
                <w:b w:val="0"/>
                <w:sz w:val="20"/>
                <w:lang w:val="en-GB"/>
              </w:rPr>
              <w:t>(</w:t>
            </w:r>
            <w:proofErr w:type="gramStart"/>
            <w:r w:rsidRPr="00CE098B">
              <w:rPr>
                <w:rFonts w:ascii="Arial" w:hAnsi="Arial" w:cs="Arial"/>
                <w:b w:val="0"/>
                <w:sz w:val="20"/>
                <w:lang w:val="en-GB"/>
              </w:rPr>
              <w:t>mandatory</w:t>
            </w:r>
            <w:proofErr w:type="gramEnd"/>
            <w:r w:rsidRPr="00CE098B">
              <w:rPr>
                <w:rFonts w:ascii="Arial" w:hAnsi="Arial" w:cs="Arial"/>
                <w:b w:val="0"/>
                <w:sz w:val="20"/>
                <w:lang w:val="en-GB"/>
              </w:rPr>
              <w:t>)</w:t>
            </w:r>
          </w:p>
        </w:tc>
      </w:tr>
      <w:tr w:rsidR="003979BE" w:rsidRPr="00A26E7E" w14:paraId="5DAE60D7" w14:textId="77777777" w:rsidTr="000F2753">
        <w:tc>
          <w:tcPr>
            <w:tcW w:w="2552" w:type="dxa"/>
            <w:vMerge/>
            <w:shd w:val="pct10" w:color="auto" w:fill="FFFFFF"/>
            <w:vAlign w:val="center"/>
          </w:tcPr>
          <w:p w14:paraId="5DAE60D2" w14:textId="77777777" w:rsidR="003979BE" w:rsidRPr="00F8282E" w:rsidRDefault="003979BE" w:rsidP="00053A7D">
            <w:pPr>
              <w:pStyle w:val="Title"/>
              <w:spacing w:before="120"/>
              <w:jc w:val="left"/>
              <w:rPr>
                <w:rFonts w:ascii="Arial" w:hAnsi="Arial" w:cs="Arial"/>
                <w:b w:val="0"/>
                <w:sz w:val="20"/>
                <w:highlight w:val="lightGray"/>
                <w:lang w:val="en-GB"/>
              </w:rPr>
            </w:pPr>
          </w:p>
        </w:tc>
        <w:tc>
          <w:tcPr>
            <w:tcW w:w="3401" w:type="dxa"/>
          </w:tcPr>
          <w:p w14:paraId="5DAE60D3" w14:textId="77777777" w:rsidR="003979BE" w:rsidRPr="00CE098B" w:rsidRDefault="003979BE" w:rsidP="00053A7D">
            <w:pPr>
              <w:pStyle w:val="Title"/>
              <w:spacing w:before="120"/>
              <w:jc w:val="left"/>
              <w:rPr>
                <w:rFonts w:ascii="Arial" w:hAnsi="Arial" w:cs="Arial"/>
                <w:b w:val="0"/>
                <w:sz w:val="20"/>
                <w:lang w:val="en-GB"/>
              </w:rPr>
            </w:pPr>
            <w:r w:rsidRPr="00CE098B">
              <w:rPr>
                <w:rFonts w:ascii="Arial" w:hAnsi="Arial" w:cs="Arial"/>
                <w:b w:val="0"/>
                <w:sz w:val="20"/>
                <w:lang w:val="en-GB"/>
              </w:rPr>
              <w:t xml:space="preserve">Joint staffing </w:t>
            </w:r>
            <w:r w:rsidRPr="00CE098B">
              <w:rPr>
                <w:rFonts w:ascii="Arial" w:hAnsi="Arial" w:cs="Arial"/>
                <w:b w:val="0"/>
                <w:sz w:val="20"/>
                <w:lang w:val="en-GB"/>
              </w:rPr>
              <w:sym w:font="Wingdings" w:char="F0A8"/>
            </w:r>
          </w:p>
          <w:p w14:paraId="5DAE60D4" w14:textId="77777777" w:rsidR="003979BE" w:rsidRPr="00CE098B" w:rsidRDefault="003979BE" w:rsidP="00053A7D">
            <w:pPr>
              <w:pStyle w:val="Title"/>
              <w:spacing w:before="120"/>
              <w:jc w:val="left"/>
              <w:rPr>
                <w:rFonts w:ascii="Arial" w:hAnsi="Arial" w:cs="Arial"/>
                <w:b w:val="0"/>
                <w:sz w:val="20"/>
                <w:lang w:val="en-GB"/>
              </w:rPr>
            </w:pPr>
            <w:r w:rsidRPr="00CE098B">
              <w:rPr>
                <w:rFonts w:ascii="Arial" w:hAnsi="Arial" w:cs="Arial"/>
                <w:b w:val="0"/>
                <w:sz w:val="20"/>
                <w:lang w:val="en-GB"/>
              </w:rPr>
              <w:t>(</w:t>
            </w:r>
            <w:proofErr w:type="gramStart"/>
            <w:r w:rsidRPr="00CE098B">
              <w:rPr>
                <w:rFonts w:ascii="Arial" w:hAnsi="Arial" w:cs="Arial"/>
                <w:b w:val="0"/>
                <w:sz w:val="20"/>
                <w:lang w:val="en-GB"/>
              </w:rPr>
              <w:t>optional</w:t>
            </w:r>
            <w:proofErr w:type="gramEnd"/>
            <w:r w:rsidRPr="00CE098B">
              <w:rPr>
                <w:rFonts w:ascii="Arial" w:hAnsi="Arial" w:cs="Arial"/>
                <w:b w:val="0"/>
                <w:sz w:val="20"/>
                <w:lang w:val="en-GB"/>
              </w:rPr>
              <w:t>)</w:t>
            </w:r>
          </w:p>
        </w:tc>
        <w:tc>
          <w:tcPr>
            <w:tcW w:w="3119" w:type="dxa"/>
          </w:tcPr>
          <w:p w14:paraId="5DAE60D5" w14:textId="77777777" w:rsidR="003979BE" w:rsidRPr="00CE098B" w:rsidRDefault="003979BE" w:rsidP="00053A7D">
            <w:pPr>
              <w:pStyle w:val="Title"/>
              <w:spacing w:before="120"/>
              <w:jc w:val="left"/>
              <w:rPr>
                <w:rFonts w:ascii="Arial" w:hAnsi="Arial" w:cs="Arial"/>
                <w:b w:val="0"/>
                <w:sz w:val="20"/>
                <w:lang w:val="en-GB"/>
              </w:rPr>
            </w:pPr>
            <w:r w:rsidRPr="00CE098B">
              <w:rPr>
                <w:rFonts w:ascii="Arial" w:hAnsi="Arial" w:cs="Arial"/>
                <w:b w:val="0"/>
                <w:sz w:val="20"/>
                <w:lang w:val="en-GB"/>
              </w:rPr>
              <w:t xml:space="preserve">Joint financing </w:t>
            </w:r>
            <w:r w:rsidRPr="00CE098B">
              <w:rPr>
                <w:rFonts w:ascii="Arial" w:hAnsi="Arial" w:cs="Arial"/>
                <w:b w:val="0"/>
                <w:sz w:val="20"/>
                <w:lang w:val="en-GB"/>
              </w:rPr>
              <w:sym w:font="Wingdings" w:char="F0A8"/>
            </w:r>
          </w:p>
          <w:p w14:paraId="5DAE60D6" w14:textId="77777777" w:rsidR="003979BE" w:rsidRPr="00CE098B" w:rsidRDefault="003979BE" w:rsidP="00053A7D">
            <w:pPr>
              <w:pStyle w:val="Title"/>
              <w:spacing w:before="120"/>
              <w:jc w:val="left"/>
              <w:rPr>
                <w:rFonts w:ascii="Arial" w:hAnsi="Arial" w:cs="Arial"/>
                <w:b w:val="0"/>
                <w:sz w:val="20"/>
                <w:lang w:val="en-GB"/>
              </w:rPr>
            </w:pPr>
            <w:r w:rsidRPr="00CE098B">
              <w:rPr>
                <w:rFonts w:ascii="Arial" w:hAnsi="Arial" w:cs="Arial"/>
                <w:b w:val="0"/>
                <w:sz w:val="20"/>
                <w:lang w:val="en-GB"/>
              </w:rPr>
              <w:t>(</w:t>
            </w:r>
            <w:proofErr w:type="gramStart"/>
            <w:r w:rsidRPr="00CE098B">
              <w:rPr>
                <w:rFonts w:ascii="Arial" w:hAnsi="Arial" w:cs="Arial"/>
                <w:b w:val="0"/>
                <w:sz w:val="20"/>
                <w:lang w:val="en-GB"/>
              </w:rPr>
              <w:t>optional</w:t>
            </w:r>
            <w:proofErr w:type="gramEnd"/>
            <w:r w:rsidRPr="00CE098B">
              <w:rPr>
                <w:rFonts w:ascii="Arial" w:hAnsi="Arial" w:cs="Arial"/>
                <w:b w:val="0"/>
                <w:sz w:val="20"/>
                <w:lang w:val="en-GB"/>
              </w:rPr>
              <w:t>)</w:t>
            </w:r>
          </w:p>
        </w:tc>
      </w:tr>
      <w:tr w:rsidR="000F2753" w:rsidRPr="0029595D" w14:paraId="5DAE60DA" w14:textId="77777777" w:rsidTr="000F2753">
        <w:tc>
          <w:tcPr>
            <w:tcW w:w="2552" w:type="dxa"/>
            <w:shd w:val="pct10" w:color="auto" w:fill="FFFFFF"/>
            <w:vAlign w:val="center"/>
          </w:tcPr>
          <w:p w14:paraId="5DAE60D8" w14:textId="77777777" w:rsidR="000F2753" w:rsidRPr="00A26E7E" w:rsidRDefault="000F2753" w:rsidP="00053A7D">
            <w:pPr>
              <w:pStyle w:val="Title"/>
              <w:spacing w:before="120"/>
              <w:jc w:val="left"/>
              <w:rPr>
                <w:rFonts w:ascii="Arial" w:hAnsi="Arial" w:cs="Arial"/>
                <w:b w:val="0"/>
                <w:sz w:val="20"/>
                <w:lang w:val="en-GB"/>
              </w:rPr>
            </w:pPr>
            <w:r w:rsidRPr="00CE098B">
              <w:rPr>
                <w:rFonts w:ascii="Arial" w:hAnsi="Arial" w:cs="Arial"/>
                <w:b w:val="0"/>
                <w:sz w:val="20"/>
                <w:lang w:val="en-GB"/>
              </w:rPr>
              <w:t>Location(s) of the action:</w:t>
            </w:r>
          </w:p>
        </w:tc>
        <w:tc>
          <w:tcPr>
            <w:tcW w:w="6520" w:type="dxa"/>
            <w:gridSpan w:val="2"/>
          </w:tcPr>
          <w:p w14:paraId="5DAE60D9" w14:textId="77777777" w:rsidR="000F2753" w:rsidRPr="00A26E7E" w:rsidRDefault="000F2753" w:rsidP="00053A7D">
            <w:pPr>
              <w:pStyle w:val="Title"/>
              <w:spacing w:before="120"/>
              <w:jc w:val="left"/>
              <w:rPr>
                <w:rFonts w:ascii="Arial" w:hAnsi="Arial" w:cs="Arial"/>
                <w:b w:val="0"/>
                <w:i/>
                <w:sz w:val="20"/>
                <w:lang w:val="en-GB"/>
              </w:rPr>
            </w:pPr>
            <w:r w:rsidRPr="00A26E7E">
              <w:rPr>
                <w:rFonts w:ascii="Arial" w:hAnsi="Arial" w:cs="Arial"/>
                <w:b w:val="0"/>
                <w:i/>
                <w:sz w:val="20"/>
                <w:lang w:val="en-GB"/>
              </w:rPr>
              <w:t>&lt;</w:t>
            </w:r>
            <w:proofErr w:type="gramStart"/>
            <w:r w:rsidRPr="00A26E7E">
              <w:rPr>
                <w:rFonts w:ascii="Arial" w:hAnsi="Arial" w:cs="Arial"/>
                <w:b w:val="0"/>
                <w:sz w:val="20"/>
                <w:highlight w:val="yellow"/>
                <w:lang w:val="en-GB"/>
              </w:rPr>
              <w:t>specify</w:t>
            </w:r>
            <w:proofErr w:type="gramEnd"/>
            <w:r w:rsidRPr="00A26E7E">
              <w:rPr>
                <w:rFonts w:ascii="Arial" w:hAnsi="Arial" w:cs="Arial"/>
                <w:b w:val="0"/>
                <w:sz w:val="20"/>
                <w:highlight w:val="yellow"/>
                <w:lang w:val="en-GB"/>
              </w:rPr>
              <w:t xml:space="preserve"> country(</w:t>
            </w:r>
            <w:proofErr w:type="spellStart"/>
            <w:r w:rsidRPr="00A26E7E">
              <w:rPr>
                <w:rFonts w:ascii="Arial" w:hAnsi="Arial" w:cs="Arial"/>
                <w:b w:val="0"/>
                <w:sz w:val="20"/>
                <w:highlight w:val="yellow"/>
                <w:lang w:val="en-GB"/>
              </w:rPr>
              <w:t>ies</w:t>
            </w:r>
            <w:proofErr w:type="spellEnd"/>
            <w:r w:rsidRPr="00A26E7E">
              <w:rPr>
                <w:rFonts w:ascii="Arial" w:hAnsi="Arial" w:cs="Arial"/>
                <w:b w:val="0"/>
                <w:sz w:val="20"/>
                <w:highlight w:val="yellow"/>
                <w:lang w:val="en-GB"/>
              </w:rPr>
              <w:t>), region(s), area(s), municipality(</w:t>
            </w:r>
            <w:proofErr w:type="spellStart"/>
            <w:r w:rsidRPr="00A26E7E">
              <w:rPr>
                <w:rFonts w:ascii="Arial" w:hAnsi="Arial" w:cs="Arial"/>
                <w:b w:val="0"/>
                <w:sz w:val="20"/>
                <w:highlight w:val="yellow"/>
                <w:lang w:val="en-GB"/>
              </w:rPr>
              <w:t>ies</w:t>
            </w:r>
            <w:proofErr w:type="spellEnd"/>
            <w:r w:rsidRPr="00A26E7E">
              <w:rPr>
                <w:rFonts w:ascii="Arial" w:hAnsi="Arial" w:cs="Arial"/>
                <w:b w:val="0"/>
                <w:sz w:val="20"/>
                <w:highlight w:val="yellow"/>
                <w:lang w:val="en-GB"/>
              </w:rPr>
              <w:t>) or town(s) whose population will benefit from the action</w:t>
            </w:r>
            <w:r w:rsidRPr="00A26E7E">
              <w:rPr>
                <w:rFonts w:ascii="Arial" w:hAnsi="Arial" w:cs="Arial"/>
                <w:b w:val="0"/>
                <w:i/>
                <w:sz w:val="20"/>
                <w:lang w:val="en-GB"/>
              </w:rPr>
              <w:t>&gt;</w:t>
            </w:r>
          </w:p>
        </w:tc>
      </w:tr>
      <w:tr w:rsidR="000F2753" w:rsidRPr="0029595D" w14:paraId="5DAE60DD" w14:textId="77777777" w:rsidTr="000F2753">
        <w:tc>
          <w:tcPr>
            <w:tcW w:w="2552" w:type="dxa"/>
            <w:shd w:val="pct10" w:color="auto" w:fill="FFFFFF"/>
            <w:vAlign w:val="center"/>
          </w:tcPr>
          <w:p w14:paraId="5DAE60DB" w14:textId="77777777" w:rsidR="000F2753" w:rsidRPr="0029595D" w:rsidRDefault="000F2753" w:rsidP="00053A7D">
            <w:pPr>
              <w:pStyle w:val="Title"/>
              <w:spacing w:before="120"/>
              <w:jc w:val="left"/>
              <w:rPr>
                <w:rFonts w:ascii="Arial" w:hAnsi="Arial" w:cs="Arial"/>
                <w:b w:val="0"/>
                <w:sz w:val="20"/>
                <w:lang w:val="en-GB"/>
              </w:rPr>
            </w:pPr>
            <w:r w:rsidRPr="0029595D">
              <w:rPr>
                <w:rFonts w:ascii="Arial" w:hAnsi="Arial" w:cs="Arial"/>
                <w:b w:val="0"/>
                <w:sz w:val="20"/>
                <w:lang w:val="en-GB"/>
              </w:rPr>
              <w:lastRenderedPageBreak/>
              <w:t>Name of the lead applicant:</w:t>
            </w:r>
          </w:p>
        </w:tc>
        <w:tc>
          <w:tcPr>
            <w:tcW w:w="6520" w:type="dxa"/>
            <w:gridSpan w:val="2"/>
          </w:tcPr>
          <w:p w14:paraId="5DAE60DC" w14:textId="77777777" w:rsidR="000F2753" w:rsidRPr="0029595D" w:rsidRDefault="000F2753" w:rsidP="00053A7D">
            <w:pPr>
              <w:pStyle w:val="Title"/>
              <w:spacing w:before="120"/>
              <w:jc w:val="left"/>
              <w:rPr>
                <w:rFonts w:ascii="Arial" w:hAnsi="Arial" w:cs="Arial"/>
                <w:b w:val="0"/>
                <w:sz w:val="20"/>
                <w:lang w:val="en-GB"/>
              </w:rPr>
            </w:pPr>
            <w:r w:rsidRPr="0029595D">
              <w:rPr>
                <w:rFonts w:ascii="Arial" w:hAnsi="Arial" w:cs="Arial"/>
                <w:b w:val="0"/>
                <w:sz w:val="20"/>
                <w:highlight w:val="yellow"/>
                <w:lang w:val="en-GB"/>
              </w:rPr>
              <w:t>&lt;…&gt;</w:t>
            </w:r>
          </w:p>
        </w:tc>
      </w:tr>
      <w:tr w:rsidR="000F2753" w:rsidRPr="0029595D" w14:paraId="5DAE60E0" w14:textId="77777777" w:rsidTr="000F2753">
        <w:trPr>
          <w:trHeight w:val="797"/>
        </w:trPr>
        <w:tc>
          <w:tcPr>
            <w:tcW w:w="2552" w:type="dxa"/>
            <w:shd w:val="pct10" w:color="auto" w:fill="FFFFFF"/>
            <w:vAlign w:val="center"/>
          </w:tcPr>
          <w:p w14:paraId="5DAE60DE" w14:textId="77777777" w:rsidR="000F2753" w:rsidRPr="00A26E7E" w:rsidRDefault="000F2753" w:rsidP="00053A7D">
            <w:pPr>
              <w:pStyle w:val="Title"/>
              <w:spacing w:before="120"/>
              <w:jc w:val="left"/>
              <w:rPr>
                <w:rFonts w:ascii="Arial" w:hAnsi="Arial" w:cs="Arial"/>
                <w:b w:val="0"/>
                <w:sz w:val="20"/>
                <w:lang w:val="en-GB"/>
              </w:rPr>
            </w:pPr>
            <w:r>
              <w:rPr>
                <w:rFonts w:ascii="Arial" w:hAnsi="Arial" w:cs="Arial"/>
                <w:b w:val="0"/>
                <w:sz w:val="20"/>
                <w:lang w:val="en-GB"/>
              </w:rPr>
              <w:t>Nationality of the lead applicant</w:t>
            </w:r>
            <w:r w:rsidR="003979BE" w:rsidRPr="00E81CAC">
              <w:rPr>
                <w:rStyle w:val="FootnoteReference"/>
              </w:rPr>
              <w:footnoteReference w:id="6"/>
            </w:r>
            <w:r w:rsidR="003979BE">
              <w:rPr>
                <w:rFonts w:ascii="Arial" w:hAnsi="Arial" w:cs="Arial"/>
                <w:b w:val="0"/>
                <w:sz w:val="20"/>
                <w:lang w:val="en-GB"/>
              </w:rPr>
              <w:t>:</w:t>
            </w:r>
          </w:p>
        </w:tc>
        <w:tc>
          <w:tcPr>
            <w:tcW w:w="6520" w:type="dxa"/>
            <w:gridSpan w:val="2"/>
          </w:tcPr>
          <w:p w14:paraId="5DAE60DF" w14:textId="77777777" w:rsidR="000F2753" w:rsidRPr="00A26E7E" w:rsidRDefault="000F2753" w:rsidP="00053A7D">
            <w:pPr>
              <w:pStyle w:val="Title"/>
              <w:spacing w:before="120"/>
              <w:jc w:val="left"/>
              <w:rPr>
                <w:rFonts w:ascii="Arial" w:hAnsi="Arial" w:cs="Arial"/>
                <w:b w:val="0"/>
                <w:sz w:val="20"/>
                <w:lang w:val="en-GB"/>
              </w:rPr>
            </w:pPr>
            <w:r w:rsidRPr="00A26E7E">
              <w:rPr>
                <w:rFonts w:ascii="Arial" w:hAnsi="Arial" w:cs="Arial"/>
                <w:b w:val="0"/>
                <w:sz w:val="20"/>
                <w:highlight w:val="yellow"/>
                <w:lang w:val="en-GB"/>
              </w:rPr>
              <w:t>&lt;…&gt;</w:t>
            </w:r>
          </w:p>
        </w:tc>
      </w:tr>
    </w:tbl>
    <w:p w14:paraId="5DAE60E1" w14:textId="77777777" w:rsidR="009D3B6C" w:rsidRPr="00CE5FF2" w:rsidRDefault="009D3B6C" w:rsidP="00CE5FF2">
      <w:pPr>
        <w:spacing w:before="120"/>
        <w:rPr>
          <w:sz w:val="28"/>
          <w:szCs w:val="28"/>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9D3B6C" w:rsidRPr="000F2753" w14:paraId="5DAE60E4" w14:textId="77777777" w:rsidTr="00C82C5B">
        <w:trPr>
          <w:trHeight w:val="560"/>
        </w:trPr>
        <w:tc>
          <w:tcPr>
            <w:tcW w:w="1701" w:type="dxa"/>
            <w:tcBorders>
              <w:bottom w:val="nil"/>
            </w:tcBorders>
            <w:shd w:val="pct10" w:color="auto" w:fill="FFFFFF"/>
          </w:tcPr>
          <w:p w14:paraId="5DAE60E2" w14:textId="77777777" w:rsidR="009D3B6C" w:rsidRPr="000F2753" w:rsidRDefault="009D3B6C" w:rsidP="0075721F">
            <w:pPr>
              <w:pStyle w:val="Title"/>
              <w:spacing w:before="120"/>
              <w:rPr>
                <w:rFonts w:ascii="Arial" w:hAnsi="Arial" w:cs="Arial"/>
                <w:b w:val="0"/>
                <w:sz w:val="20"/>
                <w:lang w:val="en-GB"/>
              </w:rPr>
            </w:pPr>
            <w:r w:rsidRPr="000F2753">
              <w:rPr>
                <w:rFonts w:ascii="Arial" w:hAnsi="Arial" w:cs="Arial"/>
                <w:b w:val="0"/>
                <w:sz w:val="20"/>
                <w:lang w:val="en-GB"/>
              </w:rPr>
              <w:t>Dossier No</w:t>
            </w:r>
          </w:p>
        </w:tc>
        <w:tc>
          <w:tcPr>
            <w:tcW w:w="1843" w:type="dxa"/>
            <w:tcBorders>
              <w:bottom w:val="nil"/>
            </w:tcBorders>
          </w:tcPr>
          <w:p w14:paraId="5DAE60E3" w14:textId="77777777" w:rsidR="009D3B6C" w:rsidRPr="000F2753" w:rsidRDefault="009D3B6C" w:rsidP="0075721F">
            <w:pPr>
              <w:pStyle w:val="Title"/>
              <w:spacing w:before="120"/>
              <w:rPr>
                <w:rFonts w:ascii="Arial" w:hAnsi="Arial" w:cs="Arial"/>
                <w:b w:val="0"/>
                <w:sz w:val="20"/>
                <w:lang w:val="en-GB"/>
              </w:rPr>
            </w:pPr>
          </w:p>
        </w:tc>
      </w:tr>
      <w:tr w:rsidR="009D3B6C" w:rsidRPr="000F2753" w14:paraId="5DAE60E7" w14:textId="77777777" w:rsidTr="00C82C5B">
        <w:trPr>
          <w:cantSplit/>
        </w:trPr>
        <w:tc>
          <w:tcPr>
            <w:tcW w:w="3544" w:type="dxa"/>
            <w:gridSpan w:val="2"/>
            <w:tcBorders>
              <w:left w:val="nil"/>
              <w:right w:val="nil"/>
            </w:tcBorders>
          </w:tcPr>
          <w:p w14:paraId="5DAE60E5" w14:textId="77777777" w:rsidR="00E22AF7" w:rsidRPr="000F2753" w:rsidRDefault="009D3B6C" w:rsidP="0075721F">
            <w:pPr>
              <w:pStyle w:val="Title"/>
              <w:spacing w:before="120"/>
              <w:jc w:val="left"/>
              <w:rPr>
                <w:rFonts w:ascii="Arial" w:hAnsi="Arial" w:cs="Arial"/>
                <w:b w:val="0"/>
                <w:sz w:val="20"/>
                <w:lang w:val="en-GB"/>
              </w:rPr>
            </w:pPr>
            <w:r w:rsidRPr="000F2753">
              <w:rPr>
                <w:rFonts w:ascii="Arial" w:hAnsi="Arial" w:cs="Arial"/>
                <w:b w:val="0"/>
                <w:sz w:val="20"/>
                <w:lang w:val="en-GB"/>
              </w:rPr>
              <w:t>(</w:t>
            </w:r>
            <w:proofErr w:type="gramStart"/>
            <w:r w:rsidRPr="000F2753">
              <w:rPr>
                <w:rFonts w:ascii="Arial" w:hAnsi="Arial" w:cs="Arial"/>
                <w:b w:val="0"/>
                <w:sz w:val="20"/>
                <w:lang w:val="en-GB"/>
              </w:rPr>
              <w:t>for</w:t>
            </w:r>
            <w:proofErr w:type="gramEnd"/>
            <w:r w:rsidRPr="000F2753">
              <w:rPr>
                <w:rFonts w:ascii="Arial" w:hAnsi="Arial" w:cs="Arial"/>
                <w:b w:val="0"/>
                <w:sz w:val="20"/>
                <w:lang w:val="en-GB"/>
              </w:rPr>
              <w:t xml:space="preserve"> official use only)</w:t>
            </w:r>
          </w:p>
          <w:p w14:paraId="5DAE60E6" w14:textId="77777777" w:rsidR="00A07B16" w:rsidRPr="000F2753" w:rsidRDefault="00A07B16" w:rsidP="0075721F">
            <w:pPr>
              <w:pStyle w:val="Title"/>
              <w:spacing w:before="120"/>
              <w:jc w:val="left"/>
              <w:rPr>
                <w:rFonts w:ascii="Arial" w:hAnsi="Arial" w:cs="Arial"/>
                <w:b w:val="0"/>
                <w:sz w:val="20"/>
                <w:lang w:val="en-GB"/>
              </w:rPr>
            </w:pPr>
          </w:p>
        </w:tc>
      </w:tr>
    </w:tbl>
    <w:p w14:paraId="5DAE60E8" w14:textId="77777777" w:rsidR="00F4686A" w:rsidRPr="003E3F36" w:rsidRDefault="00F4686A" w:rsidP="00F4686A">
      <w:pPr>
        <w:rPr>
          <w:vanish/>
        </w:rPr>
      </w:pPr>
    </w:p>
    <w:p w14:paraId="5DAE60E9" w14:textId="77777777" w:rsidR="009D3B6C" w:rsidRPr="001E20A5" w:rsidRDefault="000E6E02" w:rsidP="008B016F">
      <w:pPr>
        <w:spacing w:before="120" w:after="240"/>
        <w:jc w:val="center"/>
        <w:rPr>
          <w:b/>
          <w:sz w:val="28"/>
          <w:szCs w:val="28"/>
          <w:highlight w:val="yellow"/>
        </w:rPr>
      </w:pPr>
      <w:r>
        <w:rPr>
          <w:b/>
          <w:sz w:val="28"/>
          <w:szCs w:val="28"/>
        </w:rPr>
        <w:br w:type="page"/>
      </w:r>
      <w:r w:rsidR="009D3B6C" w:rsidRPr="001E20A5">
        <w:rPr>
          <w:b/>
          <w:sz w:val="28"/>
          <w:szCs w:val="28"/>
        </w:rPr>
        <w:lastRenderedPageBreak/>
        <w:t>NOTICE</w:t>
      </w:r>
    </w:p>
    <w:p w14:paraId="5DAE60EA" w14:textId="77777777" w:rsidR="00720216" w:rsidRPr="0081740C" w:rsidRDefault="00720216" w:rsidP="00720216">
      <w:pPr>
        <w:spacing w:before="120"/>
        <w:ind w:left="-120"/>
        <w:jc w:val="both"/>
      </w:pPr>
      <w:proofErr w:type="gramStart"/>
      <w:r w:rsidRPr="0081740C">
        <w:t>If processing your reply to the call for proposals involves the recording and processing of personal data (such as names, contact details and CVs), they will be processed</w:t>
      </w:r>
      <w:r w:rsidRPr="0081740C">
        <w:rPr>
          <w:rStyle w:val="FootnoteReference"/>
        </w:rPr>
        <w:footnoteReference w:id="7"/>
      </w:r>
      <w:r w:rsidRPr="0081740C">
        <w:t xml:space="preserve"> solely for the purposes of the management and monitoring of the calls for proposals and of the contract by the data controller without prejudice to possible transmission to the bodies in charge of monitoring or inspection tasks in application of EU law.</w:t>
      </w:r>
      <w:proofErr w:type="gramEnd"/>
      <w:r w:rsidRPr="0081740C">
        <w:t xml:space="preserve"> </w:t>
      </w:r>
      <w:proofErr w:type="gramStart"/>
      <w:r w:rsidRPr="0081740C">
        <w:t>In addition, as the contract relates to an external action in Partner Countries outside the EU and as the EU, represented by the European Commission, is acting as contracting authority on behalf and for the benefit of the Partner Countries, transmission of personal data may occur to the Partner Country, solely for the purpose of complying with its obligations under the applicable legislative framework and under the financing agreement concluded between the EU and the Partner Country with regard to this grant award procedure.</w:t>
      </w:r>
      <w:proofErr w:type="gramEnd"/>
      <w:r w:rsidRPr="0081740C">
        <w:t xml:space="preserve"> Details concerning processing of your personal data are available on the privacy statement at </w:t>
      </w:r>
    </w:p>
    <w:p w14:paraId="5DAE60EB" w14:textId="77777777" w:rsidR="00720216" w:rsidRPr="0081740C" w:rsidRDefault="00657AFE" w:rsidP="00720216">
      <w:pPr>
        <w:spacing w:before="120"/>
        <w:ind w:left="-120"/>
        <w:jc w:val="both"/>
      </w:pPr>
      <w:hyperlink r:id="rId10" w:anchor="Annexes-AnnexesA(Ch.2):General" w:history="1">
        <w:r w:rsidR="00720216" w:rsidRPr="0081740C">
          <w:rPr>
            <w:rStyle w:val="Hyperlink"/>
          </w:rPr>
          <w:t>https://wikis.ec.europa.eu/display/ExactExternalWiki/Annexes#Annexes-AnnexesA(Ch.2):General</w:t>
        </w:r>
      </w:hyperlink>
      <w:r w:rsidR="00720216" w:rsidRPr="0081740C">
        <w:t xml:space="preserve"> </w:t>
      </w:r>
      <w:r w:rsidR="00720216" w:rsidRPr="0081740C" w:rsidDel="00963B41">
        <w:t xml:space="preserve"> </w:t>
      </w:r>
      <w:r w:rsidR="00720216" w:rsidRPr="0081740C">
        <w:rPr>
          <w:rStyle w:val="FootnoteReference"/>
        </w:rPr>
        <w:footnoteReference w:id="8"/>
      </w:r>
    </w:p>
    <w:p w14:paraId="5DAE60EC" w14:textId="77777777" w:rsidR="00720216" w:rsidRPr="0081740C" w:rsidRDefault="00720216" w:rsidP="00720216">
      <w:pPr>
        <w:spacing w:before="120"/>
        <w:ind w:left="-120"/>
        <w:jc w:val="both"/>
      </w:pPr>
      <w:r w:rsidRPr="0081740C">
        <w:t xml:space="preserve">In cases where you are processing personal data in the context of participation to a grant award procedure (e.g.: contact details of legal representatives of co-applicants, CVs) and/or of the implementation of a contract you shall accordingly inform the data subjects of the details of the processing and communicate the </w:t>
      </w:r>
      <w:proofErr w:type="gramStart"/>
      <w:r w:rsidRPr="0081740C">
        <w:t>above mentioned</w:t>
      </w:r>
      <w:proofErr w:type="gramEnd"/>
      <w:r w:rsidRPr="0081740C">
        <w:t xml:space="preserve"> privacy statement to them.</w:t>
      </w:r>
    </w:p>
    <w:p w14:paraId="5DAE60ED" w14:textId="77777777" w:rsidR="00720216" w:rsidRPr="00DC4684" w:rsidRDefault="00720216" w:rsidP="00720216">
      <w:pPr>
        <w:spacing w:before="120"/>
        <w:ind w:left="-120"/>
        <w:jc w:val="both"/>
      </w:pPr>
      <w:r w:rsidRPr="0081740C">
        <w:t>The controller of call for tenders is the head of contracts and finance unit R4 of DG Neighbourhood and Enlargement Negotiations</w:t>
      </w:r>
      <w:r w:rsidR="0081740C" w:rsidRPr="0081740C">
        <w:t xml:space="preserve">. </w:t>
      </w:r>
    </w:p>
    <w:p w14:paraId="5DAE60EE" w14:textId="77777777" w:rsidR="0028474C" w:rsidRPr="003E3F36" w:rsidRDefault="0028474C" w:rsidP="000509EA">
      <w:pPr>
        <w:pStyle w:val="BodyText2"/>
        <w:tabs>
          <w:tab w:val="left" w:pos="0"/>
          <w:tab w:val="left" w:pos="630"/>
        </w:tabs>
        <w:spacing w:before="120"/>
        <w:rPr>
          <w:rFonts w:ascii="Times New Roman" w:hAnsi="Times New Roman"/>
          <w:szCs w:val="22"/>
          <w:lang w:val="en-GB"/>
        </w:rPr>
      </w:pPr>
    </w:p>
    <w:p w14:paraId="5DAE60EF" w14:textId="77777777" w:rsidR="009D3B6C" w:rsidRDefault="005E49CD" w:rsidP="001E5BC2">
      <w:pPr>
        <w:spacing w:before="120"/>
        <w:ind w:left="-120"/>
        <w:jc w:val="center"/>
        <w:rPr>
          <w:sz w:val="28"/>
          <w:szCs w:val="28"/>
        </w:rPr>
      </w:pPr>
      <w:r w:rsidRPr="003E3F36">
        <w:rPr>
          <w:sz w:val="22"/>
          <w:szCs w:val="22"/>
          <w:u w:val="single"/>
        </w:rPr>
        <w:br w:type="page"/>
      </w:r>
      <w:r w:rsidR="001E5BC2" w:rsidRPr="001E5BC2">
        <w:rPr>
          <w:sz w:val="28"/>
          <w:szCs w:val="28"/>
        </w:rPr>
        <w:lastRenderedPageBreak/>
        <w:t>Table of con</w:t>
      </w:r>
      <w:r w:rsidR="003055D4" w:rsidRPr="001E5BC2">
        <w:rPr>
          <w:sz w:val="28"/>
          <w:szCs w:val="28"/>
        </w:rPr>
        <w:t>tent</w:t>
      </w:r>
      <w:r w:rsidR="000B4D19" w:rsidRPr="001E5BC2">
        <w:rPr>
          <w:sz w:val="28"/>
          <w:szCs w:val="28"/>
        </w:rPr>
        <w:t>s</w:t>
      </w:r>
    </w:p>
    <w:p w14:paraId="5DAE60F0" w14:textId="77777777" w:rsidR="00FC46B1" w:rsidRPr="001E5BC2" w:rsidRDefault="00FC46B1" w:rsidP="001E5BC2">
      <w:pPr>
        <w:spacing w:before="120"/>
        <w:ind w:left="-120"/>
        <w:jc w:val="center"/>
        <w:rPr>
          <w:sz w:val="28"/>
          <w:szCs w:val="28"/>
          <w:highlight w:val="yellow"/>
        </w:rPr>
      </w:pPr>
    </w:p>
    <w:bookmarkStart w:id="6" w:name="_Toc277337043"/>
    <w:bookmarkStart w:id="7" w:name="_Toc277340291"/>
    <w:p w14:paraId="5DAE60F1" w14:textId="77777777" w:rsidR="009869A3" w:rsidRDefault="000632B6">
      <w:pPr>
        <w:pStyle w:val="TOC2"/>
        <w:rPr>
          <w:rFonts w:asciiTheme="minorHAnsi" w:eastAsiaTheme="minorEastAsia" w:hAnsiTheme="minorHAnsi"/>
          <w:b w:val="0"/>
          <w:bCs w:val="0"/>
          <w:sz w:val="22"/>
          <w:szCs w:val="22"/>
          <w:lang w:val="en-US" w:eastAsia="en-US"/>
        </w:rPr>
      </w:pPr>
      <w:r>
        <w:rPr>
          <w:bCs w:val="0"/>
        </w:rPr>
        <w:fldChar w:fldCharType="begin"/>
      </w:r>
      <w:r>
        <w:rPr>
          <w:bCs w:val="0"/>
        </w:rPr>
        <w:instrText xml:space="preserve"> TOC \o "1-1" \h \z \t "Heading 2,2,Heading 3,3,Style Heading 3 + Left:  0 cm First line:  0 cm Before:  24 pt A...,3,Application Heading 2,2,Application Heading 3,3,Style HEADING 4 + Bold,3,pprag 2,2,pprag 3,3" </w:instrText>
      </w:r>
      <w:r>
        <w:rPr>
          <w:bCs w:val="0"/>
        </w:rPr>
        <w:fldChar w:fldCharType="separate"/>
      </w:r>
      <w:hyperlink w:anchor="_Toc48727952" w:history="1">
        <w:r w:rsidR="009869A3" w:rsidRPr="00813371">
          <w:rPr>
            <w:rStyle w:val="Hyperlink"/>
          </w:rPr>
          <w:t>1</w:t>
        </w:r>
        <w:r w:rsidR="009869A3">
          <w:rPr>
            <w:rFonts w:asciiTheme="minorHAnsi" w:eastAsiaTheme="minorEastAsia" w:hAnsiTheme="minorHAnsi"/>
            <w:b w:val="0"/>
            <w:bCs w:val="0"/>
            <w:sz w:val="22"/>
            <w:szCs w:val="22"/>
            <w:lang w:val="en-US" w:eastAsia="en-US"/>
          </w:rPr>
          <w:tab/>
        </w:r>
        <w:r w:rsidR="009869A3" w:rsidRPr="00813371">
          <w:rPr>
            <w:rStyle w:val="Hyperlink"/>
          </w:rPr>
          <w:t>CONCEPT NOTE</w:t>
        </w:r>
        <w:r w:rsidR="009869A3">
          <w:rPr>
            <w:webHidden/>
          </w:rPr>
          <w:tab/>
        </w:r>
        <w:r w:rsidR="009869A3">
          <w:rPr>
            <w:webHidden/>
          </w:rPr>
          <w:fldChar w:fldCharType="begin"/>
        </w:r>
        <w:r w:rsidR="009869A3">
          <w:rPr>
            <w:webHidden/>
          </w:rPr>
          <w:instrText xml:space="preserve"> PAGEREF _Toc48727952 \h </w:instrText>
        </w:r>
        <w:r w:rsidR="009869A3">
          <w:rPr>
            <w:webHidden/>
          </w:rPr>
        </w:r>
        <w:r w:rsidR="009869A3">
          <w:rPr>
            <w:webHidden/>
          </w:rPr>
          <w:fldChar w:fldCharType="separate"/>
        </w:r>
        <w:r w:rsidR="006D06A4">
          <w:rPr>
            <w:webHidden/>
          </w:rPr>
          <w:t>5</w:t>
        </w:r>
        <w:r w:rsidR="009869A3">
          <w:rPr>
            <w:webHidden/>
          </w:rPr>
          <w:fldChar w:fldCharType="end"/>
        </w:r>
      </w:hyperlink>
    </w:p>
    <w:p w14:paraId="5DAE60F2" w14:textId="77777777" w:rsidR="009869A3" w:rsidRDefault="00657AFE">
      <w:pPr>
        <w:pStyle w:val="TOC2"/>
        <w:rPr>
          <w:rFonts w:asciiTheme="minorHAnsi" w:eastAsiaTheme="minorEastAsia" w:hAnsiTheme="minorHAnsi"/>
          <w:b w:val="0"/>
          <w:bCs w:val="0"/>
          <w:sz w:val="22"/>
          <w:szCs w:val="22"/>
          <w:lang w:val="en-US" w:eastAsia="en-US"/>
        </w:rPr>
      </w:pPr>
      <w:hyperlink w:anchor="_Toc48727953" w:history="1">
        <w:r w:rsidR="009869A3" w:rsidRPr="00813371">
          <w:rPr>
            <w:rStyle w:val="Hyperlink"/>
          </w:rPr>
          <w:t>1.1.</w:t>
        </w:r>
        <w:r w:rsidR="009869A3">
          <w:rPr>
            <w:rFonts w:asciiTheme="minorHAnsi" w:eastAsiaTheme="minorEastAsia" w:hAnsiTheme="minorHAnsi"/>
            <w:b w:val="0"/>
            <w:bCs w:val="0"/>
            <w:sz w:val="22"/>
            <w:szCs w:val="22"/>
            <w:lang w:val="en-US" w:eastAsia="en-US"/>
          </w:rPr>
          <w:tab/>
        </w:r>
        <w:r w:rsidR="009869A3" w:rsidRPr="00813371">
          <w:rPr>
            <w:rStyle w:val="Hyperlink"/>
          </w:rPr>
          <w:t>Summary of the action</w:t>
        </w:r>
        <w:r w:rsidR="009869A3">
          <w:rPr>
            <w:webHidden/>
          </w:rPr>
          <w:tab/>
        </w:r>
        <w:r w:rsidR="009869A3">
          <w:rPr>
            <w:webHidden/>
          </w:rPr>
          <w:fldChar w:fldCharType="begin"/>
        </w:r>
        <w:r w:rsidR="009869A3">
          <w:rPr>
            <w:webHidden/>
          </w:rPr>
          <w:instrText xml:space="preserve"> PAGEREF _Toc48727953 \h </w:instrText>
        </w:r>
        <w:r w:rsidR="009869A3">
          <w:rPr>
            <w:webHidden/>
          </w:rPr>
        </w:r>
        <w:r w:rsidR="009869A3">
          <w:rPr>
            <w:webHidden/>
          </w:rPr>
          <w:fldChar w:fldCharType="separate"/>
        </w:r>
        <w:r w:rsidR="006D06A4">
          <w:rPr>
            <w:webHidden/>
          </w:rPr>
          <w:t>5</w:t>
        </w:r>
        <w:r w:rsidR="009869A3">
          <w:rPr>
            <w:webHidden/>
          </w:rPr>
          <w:fldChar w:fldCharType="end"/>
        </w:r>
      </w:hyperlink>
    </w:p>
    <w:p w14:paraId="5DAE60F3" w14:textId="77777777" w:rsidR="009869A3" w:rsidRDefault="00657AFE">
      <w:pPr>
        <w:pStyle w:val="TOC2"/>
        <w:rPr>
          <w:rFonts w:asciiTheme="minorHAnsi" w:eastAsiaTheme="minorEastAsia" w:hAnsiTheme="minorHAnsi"/>
          <w:b w:val="0"/>
          <w:bCs w:val="0"/>
          <w:sz w:val="22"/>
          <w:szCs w:val="22"/>
          <w:lang w:val="en-US" w:eastAsia="en-US"/>
        </w:rPr>
      </w:pPr>
      <w:hyperlink w:anchor="_Toc48727954" w:history="1">
        <w:r w:rsidR="009869A3" w:rsidRPr="00813371">
          <w:rPr>
            <w:rStyle w:val="Hyperlink"/>
          </w:rPr>
          <w:t>1.2.</w:t>
        </w:r>
        <w:r w:rsidR="009869A3">
          <w:rPr>
            <w:rFonts w:asciiTheme="minorHAnsi" w:eastAsiaTheme="minorEastAsia" w:hAnsiTheme="minorHAnsi"/>
            <w:b w:val="0"/>
            <w:bCs w:val="0"/>
            <w:sz w:val="22"/>
            <w:szCs w:val="22"/>
            <w:lang w:val="en-US" w:eastAsia="en-US"/>
          </w:rPr>
          <w:tab/>
        </w:r>
        <w:r w:rsidR="009869A3" w:rsidRPr="00813371">
          <w:rPr>
            <w:rStyle w:val="Hyperlink"/>
          </w:rPr>
          <w:t>Description of the action</w:t>
        </w:r>
        <w:r w:rsidR="009869A3">
          <w:rPr>
            <w:webHidden/>
          </w:rPr>
          <w:tab/>
        </w:r>
        <w:r w:rsidR="009869A3">
          <w:rPr>
            <w:webHidden/>
          </w:rPr>
          <w:fldChar w:fldCharType="begin"/>
        </w:r>
        <w:r w:rsidR="009869A3">
          <w:rPr>
            <w:webHidden/>
          </w:rPr>
          <w:instrText xml:space="preserve"> PAGEREF _Toc48727954 \h </w:instrText>
        </w:r>
        <w:r w:rsidR="009869A3">
          <w:rPr>
            <w:webHidden/>
          </w:rPr>
        </w:r>
        <w:r w:rsidR="009869A3">
          <w:rPr>
            <w:webHidden/>
          </w:rPr>
          <w:fldChar w:fldCharType="separate"/>
        </w:r>
        <w:r w:rsidR="006D06A4">
          <w:rPr>
            <w:webHidden/>
          </w:rPr>
          <w:t>5</w:t>
        </w:r>
        <w:r w:rsidR="009869A3">
          <w:rPr>
            <w:webHidden/>
          </w:rPr>
          <w:fldChar w:fldCharType="end"/>
        </w:r>
      </w:hyperlink>
    </w:p>
    <w:p w14:paraId="5DAE60F4" w14:textId="77777777" w:rsidR="009869A3" w:rsidRDefault="00657AFE">
      <w:pPr>
        <w:pStyle w:val="TOC2"/>
        <w:rPr>
          <w:rFonts w:asciiTheme="minorHAnsi" w:eastAsiaTheme="minorEastAsia" w:hAnsiTheme="minorHAnsi"/>
          <w:b w:val="0"/>
          <w:bCs w:val="0"/>
          <w:sz w:val="22"/>
          <w:szCs w:val="22"/>
          <w:lang w:val="en-US" w:eastAsia="en-US"/>
        </w:rPr>
      </w:pPr>
      <w:hyperlink w:anchor="_Toc48727955" w:history="1">
        <w:r w:rsidR="009869A3" w:rsidRPr="00813371">
          <w:rPr>
            <w:rStyle w:val="Hyperlink"/>
          </w:rPr>
          <w:t>1.3.</w:t>
        </w:r>
        <w:r w:rsidR="009869A3">
          <w:rPr>
            <w:rFonts w:asciiTheme="minorHAnsi" w:eastAsiaTheme="minorEastAsia" w:hAnsiTheme="minorHAnsi"/>
            <w:b w:val="0"/>
            <w:bCs w:val="0"/>
            <w:sz w:val="22"/>
            <w:szCs w:val="22"/>
            <w:lang w:val="en-US" w:eastAsia="en-US"/>
          </w:rPr>
          <w:tab/>
        </w:r>
        <w:r w:rsidR="009869A3" w:rsidRPr="00813371">
          <w:rPr>
            <w:rStyle w:val="Hyperlink"/>
          </w:rPr>
          <w:t>Relevance of the action</w:t>
        </w:r>
        <w:r w:rsidR="009869A3">
          <w:rPr>
            <w:webHidden/>
          </w:rPr>
          <w:tab/>
        </w:r>
        <w:r w:rsidR="009869A3">
          <w:rPr>
            <w:webHidden/>
          </w:rPr>
          <w:fldChar w:fldCharType="begin"/>
        </w:r>
        <w:r w:rsidR="009869A3">
          <w:rPr>
            <w:webHidden/>
          </w:rPr>
          <w:instrText xml:space="preserve"> PAGEREF _Toc48727955 \h </w:instrText>
        </w:r>
        <w:r w:rsidR="009869A3">
          <w:rPr>
            <w:webHidden/>
          </w:rPr>
        </w:r>
        <w:r w:rsidR="009869A3">
          <w:rPr>
            <w:webHidden/>
          </w:rPr>
          <w:fldChar w:fldCharType="separate"/>
        </w:r>
        <w:r w:rsidR="006D06A4">
          <w:rPr>
            <w:webHidden/>
          </w:rPr>
          <w:t>6</w:t>
        </w:r>
        <w:r w:rsidR="009869A3">
          <w:rPr>
            <w:webHidden/>
          </w:rPr>
          <w:fldChar w:fldCharType="end"/>
        </w:r>
      </w:hyperlink>
    </w:p>
    <w:p w14:paraId="5DAE60F5" w14:textId="77777777" w:rsidR="009869A3" w:rsidRDefault="00657AFE">
      <w:pPr>
        <w:pStyle w:val="TOC2"/>
        <w:rPr>
          <w:rFonts w:asciiTheme="minorHAnsi" w:eastAsiaTheme="minorEastAsia" w:hAnsiTheme="minorHAnsi"/>
          <w:b w:val="0"/>
          <w:bCs w:val="0"/>
          <w:sz w:val="22"/>
          <w:szCs w:val="22"/>
          <w:lang w:val="en-US" w:eastAsia="en-US"/>
        </w:rPr>
      </w:pPr>
      <w:hyperlink w:anchor="_Toc48727956" w:history="1">
        <w:r w:rsidR="009869A3" w:rsidRPr="00813371">
          <w:rPr>
            <w:rStyle w:val="Hyperlink"/>
          </w:rPr>
          <w:t>1.4.</w:t>
        </w:r>
        <w:r w:rsidR="009869A3">
          <w:rPr>
            <w:rFonts w:asciiTheme="minorHAnsi" w:eastAsiaTheme="minorEastAsia" w:hAnsiTheme="minorHAnsi"/>
            <w:b w:val="0"/>
            <w:bCs w:val="0"/>
            <w:sz w:val="22"/>
            <w:szCs w:val="22"/>
            <w:lang w:val="en-US" w:eastAsia="en-US"/>
          </w:rPr>
          <w:tab/>
        </w:r>
        <w:r w:rsidR="009869A3" w:rsidRPr="00813371">
          <w:rPr>
            <w:rStyle w:val="Hyperlink"/>
          </w:rPr>
          <w:t>Lead applicant, co-applicants and affiliated entities, if any</w:t>
        </w:r>
        <w:r w:rsidR="009869A3">
          <w:rPr>
            <w:webHidden/>
          </w:rPr>
          <w:tab/>
        </w:r>
        <w:r w:rsidR="009869A3">
          <w:rPr>
            <w:webHidden/>
          </w:rPr>
          <w:fldChar w:fldCharType="begin"/>
        </w:r>
        <w:r w:rsidR="009869A3">
          <w:rPr>
            <w:webHidden/>
          </w:rPr>
          <w:instrText xml:space="preserve"> PAGEREF _Toc48727956 \h </w:instrText>
        </w:r>
        <w:r w:rsidR="009869A3">
          <w:rPr>
            <w:webHidden/>
          </w:rPr>
        </w:r>
        <w:r w:rsidR="009869A3">
          <w:rPr>
            <w:webHidden/>
          </w:rPr>
          <w:fldChar w:fldCharType="separate"/>
        </w:r>
        <w:r w:rsidR="006D06A4">
          <w:rPr>
            <w:webHidden/>
          </w:rPr>
          <w:t>7</w:t>
        </w:r>
        <w:r w:rsidR="009869A3">
          <w:rPr>
            <w:webHidden/>
          </w:rPr>
          <w:fldChar w:fldCharType="end"/>
        </w:r>
      </w:hyperlink>
    </w:p>
    <w:p w14:paraId="5DAE60F6" w14:textId="77777777" w:rsidR="009869A3" w:rsidRDefault="00657AFE">
      <w:pPr>
        <w:pStyle w:val="TOC2"/>
        <w:rPr>
          <w:rFonts w:asciiTheme="minorHAnsi" w:eastAsiaTheme="minorEastAsia" w:hAnsiTheme="minorHAnsi"/>
          <w:b w:val="0"/>
          <w:bCs w:val="0"/>
          <w:sz w:val="22"/>
          <w:szCs w:val="22"/>
          <w:lang w:val="en-US" w:eastAsia="en-US"/>
        </w:rPr>
      </w:pPr>
      <w:hyperlink w:anchor="_Toc48727957" w:history="1">
        <w:r w:rsidR="009869A3" w:rsidRPr="00813371">
          <w:rPr>
            <w:rStyle w:val="Hyperlink"/>
          </w:rPr>
          <w:t>1.5.</w:t>
        </w:r>
        <w:r w:rsidR="009869A3">
          <w:rPr>
            <w:rFonts w:asciiTheme="minorHAnsi" w:eastAsiaTheme="minorEastAsia" w:hAnsiTheme="minorHAnsi"/>
            <w:b w:val="0"/>
            <w:bCs w:val="0"/>
            <w:sz w:val="22"/>
            <w:szCs w:val="22"/>
            <w:lang w:val="en-US" w:eastAsia="en-US"/>
          </w:rPr>
          <w:tab/>
        </w:r>
        <w:r w:rsidR="009869A3" w:rsidRPr="00813371">
          <w:rPr>
            <w:rStyle w:val="Hyperlink"/>
          </w:rPr>
          <w:t>Project details</w:t>
        </w:r>
        <w:r w:rsidR="009869A3">
          <w:rPr>
            <w:webHidden/>
          </w:rPr>
          <w:tab/>
        </w:r>
        <w:r w:rsidR="009869A3">
          <w:rPr>
            <w:webHidden/>
          </w:rPr>
          <w:fldChar w:fldCharType="begin"/>
        </w:r>
        <w:r w:rsidR="009869A3">
          <w:rPr>
            <w:webHidden/>
          </w:rPr>
          <w:instrText xml:space="preserve"> PAGEREF _Toc48727957 \h </w:instrText>
        </w:r>
        <w:r w:rsidR="009869A3">
          <w:rPr>
            <w:webHidden/>
          </w:rPr>
        </w:r>
        <w:r w:rsidR="009869A3">
          <w:rPr>
            <w:webHidden/>
          </w:rPr>
          <w:fldChar w:fldCharType="separate"/>
        </w:r>
        <w:r w:rsidR="006D06A4">
          <w:rPr>
            <w:webHidden/>
          </w:rPr>
          <w:t>8</w:t>
        </w:r>
        <w:r w:rsidR="009869A3">
          <w:rPr>
            <w:webHidden/>
          </w:rPr>
          <w:fldChar w:fldCharType="end"/>
        </w:r>
      </w:hyperlink>
    </w:p>
    <w:p w14:paraId="5DAE60F7" w14:textId="77777777" w:rsidR="009869A3" w:rsidRDefault="00657AFE">
      <w:pPr>
        <w:pStyle w:val="TOC2"/>
        <w:rPr>
          <w:rFonts w:asciiTheme="minorHAnsi" w:eastAsiaTheme="minorEastAsia" w:hAnsiTheme="minorHAnsi"/>
          <w:b w:val="0"/>
          <w:bCs w:val="0"/>
          <w:sz w:val="22"/>
          <w:szCs w:val="22"/>
          <w:lang w:val="en-US" w:eastAsia="en-US"/>
        </w:rPr>
      </w:pPr>
      <w:hyperlink w:anchor="_Toc48727958" w:history="1">
        <w:r w:rsidR="009869A3" w:rsidRPr="00813371">
          <w:rPr>
            <w:rStyle w:val="Hyperlink"/>
          </w:rPr>
          <w:t>2</w:t>
        </w:r>
        <w:r w:rsidR="009869A3">
          <w:rPr>
            <w:rFonts w:asciiTheme="minorHAnsi" w:eastAsiaTheme="minorEastAsia" w:hAnsiTheme="minorHAnsi"/>
            <w:b w:val="0"/>
            <w:bCs w:val="0"/>
            <w:sz w:val="22"/>
            <w:szCs w:val="22"/>
            <w:lang w:val="en-US" w:eastAsia="en-US"/>
          </w:rPr>
          <w:tab/>
        </w:r>
        <w:r w:rsidR="009869A3" w:rsidRPr="00813371">
          <w:rPr>
            <w:rStyle w:val="Hyperlink"/>
          </w:rPr>
          <w:t>DECLARATION BY THE LEAD APPLICANT</w:t>
        </w:r>
        <w:r w:rsidR="009869A3">
          <w:rPr>
            <w:webHidden/>
          </w:rPr>
          <w:tab/>
        </w:r>
        <w:r w:rsidR="009869A3">
          <w:rPr>
            <w:webHidden/>
          </w:rPr>
          <w:fldChar w:fldCharType="begin"/>
        </w:r>
        <w:r w:rsidR="009869A3">
          <w:rPr>
            <w:webHidden/>
          </w:rPr>
          <w:instrText xml:space="preserve"> PAGEREF _Toc48727958 \h </w:instrText>
        </w:r>
        <w:r w:rsidR="009869A3">
          <w:rPr>
            <w:webHidden/>
          </w:rPr>
        </w:r>
        <w:r w:rsidR="009869A3">
          <w:rPr>
            <w:webHidden/>
          </w:rPr>
          <w:fldChar w:fldCharType="separate"/>
        </w:r>
        <w:r w:rsidR="006D06A4">
          <w:rPr>
            <w:webHidden/>
          </w:rPr>
          <w:t>10</w:t>
        </w:r>
        <w:r w:rsidR="009869A3">
          <w:rPr>
            <w:webHidden/>
          </w:rPr>
          <w:fldChar w:fldCharType="end"/>
        </w:r>
      </w:hyperlink>
    </w:p>
    <w:p w14:paraId="5DAE60F8" w14:textId="77777777" w:rsidR="009869A3" w:rsidRDefault="00657AFE">
      <w:pPr>
        <w:pStyle w:val="TOC2"/>
        <w:rPr>
          <w:rFonts w:asciiTheme="minorHAnsi" w:eastAsiaTheme="minorEastAsia" w:hAnsiTheme="minorHAnsi"/>
          <w:b w:val="0"/>
          <w:bCs w:val="0"/>
          <w:sz w:val="22"/>
          <w:szCs w:val="22"/>
          <w:lang w:val="en-US" w:eastAsia="en-US"/>
        </w:rPr>
      </w:pPr>
      <w:hyperlink w:anchor="_Toc48727959" w:history="1">
        <w:r w:rsidR="009869A3" w:rsidRPr="00813371">
          <w:rPr>
            <w:rStyle w:val="Hyperlink"/>
          </w:rPr>
          <w:t>INSTRUCTIONS FOR DRAFTING THE CONCEPT NOTE</w:t>
        </w:r>
        <w:r w:rsidR="009869A3">
          <w:rPr>
            <w:webHidden/>
          </w:rPr>
          <w:tab/>
        </w:r>
        <w:r w:rsidR="009869A3">
          <w:rPr>
            <w:webHidden/>
          </w:rPr>
          <w:fldChar w:fldCharType="begin"/>
        </w:r>
        <w:r w:rsidR="009869A3">
          <w:rPr>
            <w:webHidden/>
          </w:rPr>
          <w:instrText xml:space="preserve"> PAGEREF _Toc48727959 \h </w:instrText>
        </w:r>
        <w:r w:rsidR="009869A3">
          <w:rPr>
            <w:webHidden/>
          </w:rPr>
        </w:r>
        <w:r w:rsidR="009869A3">
          <w:rPr>
            <w:webHidden/>
          </w:rPr>
          <w:fldChar w:fldCharType="separate"/>
        </w:r>
        <w:r w:rsidR="006D06A4">
          <w:rPr>
            <w:webHidden/>
          </w:rPr>
          <w:t>11</w:t>
        </w:r>
        <w:r w:rsidR="009869A3">
          <w:rPr>
            <w:webHidden/>
          </w:rPr>
          <w:fldChar w:fldCharType="end"/>
        </w:r>
      </w:hyperlink>
    </w:p>
    <w:p w14:paraId="5DAE60F9" w14:textId="77777777" w:rsidR="009869A3" w:rsidRDefault="00657AFE">
      <w:pPr>
        <w:pStyle w:val="TOC2"/>
        <w:rPr>
          <w:rFonts w:asciiTheme="minorHAnsi" w:eastAsiaTheme="minorEastAsia" w:hAnsiTheme="minorHAnsi"/>
          <w:b w:val="0"/>
          <w:bCs w:val="0"/>
          <w:sz w:val="22"/>
          <w:szCs w:val="22"/>
          <w:lang w:val="en-US" w:eastAsia="en-US"/>
        </w:rPr>
      </w:pPr>
      <w:hyperlink w:anchor="_Toc48727960" w:history="1">
        <w:r w:rsidR="009869A3" w:rsidRPr="00813371">
          <w:rPr>
            <w:rStyle w:val="Hyperlink"/>
          </w:rPr>
          <w:t>1.1.</w:t>
        </w:r>
        <w:r w:rsidR="009869A3">
          <w:rPr>
            <w:rFonts w:asciiTheme="minorHAnsi" w:eastAsiaTheme="minorEastAsia" w:hAnsiTheme="minorHAnsi"/>
            <w:b w:val="0"/>
            <w:bCs w:val="0"/>
            <w:sz w:val="22"/>
            <w:szCs w:val="22"/>
            <w:lang w:val="en-US" w:eastAsia="en-US"/>
          </w:rPr>
          <w:tab/>
        </w:r>
        <w:r w:rsidR="009869A3" w:rsidRPr="00813371">
          <w:rPr>
            <w:rStyle w:val="Hyperlink"/>
          </w:rPr>
          <w:t>Summary of the action</w:t>
        </w:r>
        <w:r w:rsidR="009869A3">
          <w:rPr>
            <w:webHidden/>
          </w:rPr>
          <w:tab/>
        </w:r>
        <w:r w:rsidR="009869A3">
          <w:rPr>
            <w:webHidden/>
          </w:rPr>
          <w:fldChar w:fldCharType="begin"/>
        </w:r>
        <w:r w:rsidR="009869A3">
          <w:rPr>
            <w:webHidden/>
          </w:rPr>
          <w:instrText xml:space="preserve"> PAGEREF _Toc48727960 \h </w:instrText>
        </w:r>
        <w:r w:rsidR="009869A3">
          <w:rPr>
            <w:webHidden/>
          </w:rPr>
        </w:r>
        <w:r w:rsidR="009869A3">
          <w:rPr>
            <w:webHidden/>
          </w:rPr>
          <w:fldChar w:fldCharType="separate"/>
        </w:r>
        <w:r w:rsidR="006D06A4">
          <w:rPr>
            <w:webHidden/>
          </w:rPr>
          <w:t>11</w:t>
        </w:r>
        <w:r w:rsidR="009869A3">
          <w:rPr>
            <w:webHidden/>
          </w:rPr>
          <w:fldChar w:fldCharType="end"/>
        </w:r>
      </w:hyperlink>
    </w:p>
    <w:p w14:paraId="5DAE60FA" w14:textId="77777777" w:rsidR="009869A3" w:rsidRDefault="00657AFE">
      <w:pPr>
        <w:pStyle w:val="TOC2"/>
        <w:rPr>
          <w:rFonts w:asciiTheme="minorHAnsi" w:eastAsiaTheme="minorEastAsia" w:hAnsiTheme="minorHAnsi"/>
          <w:b w:val="0"/>
          <w:bCs w:val="0"/>
          <w:sz w:val="22"/>
          <w:szCs w:val="22"/>
          <w:lang w:val="en-US" w:eastAsia="en-US"/>
        </w:rPr>
      </w:pPr>
      <w:hyperlink w:anchor="_Toc48727961" w:history="1">
        <w:r w:rsidR="009869A3" w:rsidRPr="00813371">
          <w:rPr>
            <w:rStyle w:val="Hyperlink"/>
          </w:rPr>
          <w:t>1.2.</w:t>
        </w:r>
        <w:r w:rsidR="009869A3">
          <w:rPr>
            <w:rFonts w:asciiTheme="minorHAnsi" w:eastAsiaTheme="minorEastAsia" w:hAnsiTheme="minorHAnsi"/>
            <w:b w:val="0"/>
            <w:bCs w:val="0"/>
            <w:sz w:val="22"/>
            <w:szCs w:val="22"/>
            <w:lang w:val="en-US" w:eastAsia="en-US"/>
          </w:rPr>
          <w:tab/>
        </w:r>
        <w:r w:rsidR="009869A3" w:rsidRPr="00813371">
          <w:rPr>
            <w:rStyle w:val="Hyperlink"/>
          </w:rPr>
          <w:t>Description of the action: (max 3 pages)</w:t>
        </w:r>
        <w:r w:rsidR="009869A3">
          <w:rPr>
            <w:webHidden/>
          </w:rPr>
          <w:tab/>
        </w:r>
        <w:r w:rsidR="009869A3">
          <w:rPr>
            <w:webHidden/>
          </w:rPr>
          <w:fldChar w:fldCharType="begin"/>
        </w:r>
        <w:r w:rsidR="009869A3">
          <w:rPr>
            <w:webHidden/>
          </w:rPr>
          <w:instrText xml:space="preserve"> PAGEREF _Toc48727961 \h </w:instrText>
        </w:r>
        <w:r w:rsidR="009869A3">
          <w:rPr>
            <w:webHidden/>
          </w:rPr>
        </w:r>
        <w:r w:rsidR="009869A3">
          <w:rPr>
            <w:webHidden/>
          </w:rPr>
          <w:fldChar w:fldCharType="separate"/>
        </w:r>
        <w:r w:rsidR="006D06A4">
          <w:rPr>
            <w:webHidden/>
          </w:rPr>
          <w:t>11</w:t>
        </w:r>
        <w:r w:rsidR="009869A3">
          <w:rPr>
            <w:webHidden/>
          </w:rPr>
          <w:fldChar w:fldCharType="end"/>
        </w:r>
      </w:hyperlink>
    </w:p>
    <w:p w14:paraId="5DAE60FB" w14:textId="77777777" w:rsidR="009869A3" w:rsidRDefault="00657AFE">
      <w:pPr>
        <w:pStyle w:val="TOC2"/>
        <w:rPr>
          <w:rFonts w:asciiTheme="minorHAnsi" w:eastAsiaTheme="minorEastAsia" w:hAnsiTheme="minorHAnsi"/>
          <w:b w:val="0"/>
          <w:bCs w:val="0"/>
          <w:sz w:val="22"/>
          <w:szCs w:val="22"/>
          <w:lang w:val="en-US" w:eastAsia="en-US"/>
        </w:rPr>
      </w:pPr>
      <w:hyperlink w:anchor="_Toc48727962" w:history="1">
        <w:r w:rsidR="009869A3" w:rsidRPr="00813371">
          <w:rPr>
            <w:rStyle w:val="Hyperlink"/>
          </w:rPr>
          <w:t>1.3.</w:t>
        </w:r>
        <w:r w:rsidR="009869A3">
          <w:rPr>
            <w:rFonts w:asciiTheme="minorHAnsi" w:eastAsiaTheme="minorEastAsia" w:hAnsiTheme="minorHAnsi"/>
            <w:b w:val="0"/>
            <w:bCs w:val="0"/>
            <w:sz w:val="22"/>
            <w:szCs w:val="22"/>
            <w:lang w:val="en-US" w:eastAsia="en-US"/>
          </w:rPr>
          <w:tab/>
        </w:r>
        <w:r w:rsidR="009869A3" w:rsidRPr="00813371">
          <w:rPr>
            <w:rStyle w:val="Hyperlink"/>
          </w:rPr>
          <w:t>Relevance of the action (max 5 or 6 pages, if there are works)</w:t>
        </w:r>
        <w:r w:rsidR="009869A3">
          <w:rPr>
            <w:webHidden/>
          </w:rPr>
          <w:tab/>
        </w:r>
        <w:r w:rsidR="009869A3">
          <w:rPr>
            <w:webHidden/>
          </w:rPr>
          <w:fldChar w:fldCharType="begin"/>
        </w:r>
        <w:r w:rsidR="009869A3">
          <w:rPr>
            <w:webHidden/>
          </w:rPr>
          <w:instrText xml:space="preserve"> PAGEREF _Toc48727962 \h </w:instrText>
        </w:r>
        <w:r w:rsidR="009869A3">
          <w:rPr>
            <w:webHidden/>
          </w:rPr>
        </w:r>
        <w:r w:rsidR="009869A3">
          <w:rPr>
            <w:webHidden/>
          </w:rPr>
          <w:fldChar w:fldCharType="separate"/>
        </w:r>
        <w:r w:rsidR="006D06A4">
          <w:rPr>
            <w:webHidden/>
          </w:rPr>
          <w:t>11</w:t>
        </w:r>
        <w:r w:rsidR="009869A3">
          <w:rPr>
            <w:webHidden/>
          </w:rPr>
          <w:fldChar w:fldCharType="end"/>
        </w:r>
      </w:hyperlink>
    </w:p>
    <w:p w14:paraId="5DAE60FC" w14:textId="77777777" w:rsidR="009869A3" w:rsidRDefault="00657AFE">
      <w:pPr>
        <w:pStyle w:val="TOC2"/>
        <w:rPr>
          <w:rFonts w:asciiTheme="minorHAnsi" w:eastAsiaTheme="minorEastAsia" w:hAnsiTheme="minorHAnsi"/>
          <w:b w:val="0"/>
          <w:bCs w:val="0"/>
          <w:sz w:val="22"/>
          <w:szCs w:val="22"/>
          <w:lang w:val="en-US" w:eastAsia="en-US"/>
        </w:rPr>
      </w:pPr>
      <w:hyperlink w:anchor="_Toc48727963" w:history="1">
        <w:r w:rsidR="009869A3" w:rsidRPr="00813371">
          <w:rPr>
            <w:rStyle w:val="Hyperlink"/>
          </w:rPr>
          <w:t>1.4.</w:t>
        </w:r>
        <w:r w:rsidR="009869A3">
          <w:rPr>
            <w:rFonts w:asciiTheme="minorHAnsi" w:eastAsiaTheme="minorEastAsia" w:hAnsiTheme="minorHAnsi"/>
            <w:b w:val="0"/>
            <w:bCs w:val="0"/>
            <w:sz w:val="22"/>
            <w:szCs w:val="22"/>
            <w:lang w:val="en-US" w:eastAsia="en-US"/>
          </w:rPr>
          <w:tab/>
        </w:r>
        <w:r w:rsidR="009869A3" w:rsidRPr="00813371">
          <w:rPr>
            <w:rStyle w:val="Hyperlink"/>
          </w:rPr>
          <w:t>Lead applicant, co-applicants and affiliated entities, if any</w:t>
        </w:r>
        <w:r w:rsidR="009869A3">
          <w:rPr>
            <w:webHidden/>
          </w:rPr>
          <w:tab/>
        </w:r>
        <w:r w:rsidR="009869A3">
          <w:rPr>
            <w:webHidden/>
          </w:rPr>
          <w:fldChar w:fldCharType="begin"/>
        </w:r>
        <w:r w:rsidR="009869A3">
          <w:rPr>
            <w:webHidden/>
          </w:rPr>
          <w:instrText xml:space="preserve"> PAGEREF _Toc48727963 \h </w:instrText>
        </w:r>
        <w:r w:rsidR="009869A3">
          <w:rPr>
            <w:webHidden/>
          </w:rPr>
        </w:r>
        <w:r w:rsidR="009869A3">
          <w:rPr>
            <w:webHidden/>
          </w:rPr>
          <w:fldChar w:fldCharType="separate"/>
        </w:r>
        <w:r w:rsidR="006D06A4">
          <w:rPr>
            <w:webHidden/>
          </w:rPr>
          <w:t>13</w:t>
        </w:r>
        <w:r w:rsidR="009869A3">
          <w:rPr>
            <w:webHidden/>
          </w:rPr>
          <w:fldChar w:fldCharType="end"/>
        </w:r>
      </w:hyperlink>
    </w:p>
    <w:p w14:paraId="5DAE60FD" w14:textId="77777777" w:rsidR="003055D4" w:rsidRPr="000632B6" w:rsidRDefault="000632B6" w:rsidP="000632B6">
      <w:pPr>
        <w:pStyle w:val="Heading1"/>
        <w:rPr>
          <w:lang w:val="en-GB"/>
        </w:rPr>
        <w:sectPr w:rsidR="003055D4" w:rsidRPr="000632B6" w:rsidSect="00B51C37">
          <w:footerReference w:type="default" r:id="rId11"/>
          <w:footerReference w:type="first" r:id="rId12"/>
          <w:type w:val="nextColumn"/>
          <w:pgSz w:w="11907" w:h="16840" w:code="9"/>
          <w:pgMar w:top="907" w:right="1134" w:bottom="1134" w:left="1418" w:header="720" w:footer="397" w:gutter="0"/>
          <w:cols w:space="720"/>
          <w:titlePg/>
          <w:docGrid w:linePitch="326"/>
        </w:sectPr>
      </w:pPr>
      <w:r>
        <w:rPr>
          <w:bCs/>
        </w:rPr>
        <w:fldChar w:fldCharType="end"/>
      </w:r>
    </w:p>
    <w:p w14:paraId="5DAE60FE" w14:textId="77777777" w:rsidR="009D3B6C" w:rsidRDefault="00017ED9" w:rsidP="00195F59">
      <w:pPr>
        <w:pStyle w:val="Heading2"/>
        <w:ind w:left="0"/>
        <w:jc w:val="left"/>
        <w:rPr>
          <w:caps/>
        </w:rPr>
      </w:pPr>
      <w:bookmarkStart w:id="8" w:name="_Toc48727952"/>
      <w:r>
        <w:lastRenderedPageBreak/>
        <w:t>1</w:t>
      </w:r>
      <w:r>
        <w:tab/>
      </w:r>
      <w:r w:rsidR="009D3B6C" w:rsidRPr="00484598">
        <w:t>CONCEPT NOTE</w:t>
      </w:r>
      <w:bookmarkEnd w:id="6"/>
      <w:bookmarkEnd w:id="7"/>
      <w:bookmarkEnd w:id="8"/>
    </w:p>
    <w:p w14:paraId="5DAE60FF" w14:textId="77777777" w:rsidR="00530777" w:rsidRDefault="00424A3D" w:rsidP="00A84B1E">
      <w:pPr>
        <w:tabs>
          <w:tab w:val="num" w:pos="567"/>
        </w:tabs>
        <w:spacing w:before="120"/>
        <w:jc w:val="both"/>
        <w:rPr>
          <w:color w:val="FF0000"/>
        </w:rPr>
      </w:pPr>
      <w:r w:rsidRPr="00766717">
        <w:rPr>
          <w:color w:val="FF0000"/>
          <w:sz w:val="22"/>
          <w:szCs w:val="22"/>
          <w:highlight w:val="yellow"/>
        </w:rPr>
        <w:t xml:space="preserve">You </w:t>
      </w:r>
      <w:r w:rsidRPr="00766717">
        <w:rPr>
          <w:b/>
          <w:color w:val="FF0000"/>
          <w:sz w:val="22"/>
          <w:szCs w:val="22"/>
          <w:highlight w:val="yellow"/>
          <w:u w:val="single"/>
        </w:rPr>
        <w:t>must follow</w:t>
      </w:r>
      <w:r w:rsidRPr="00766717">
        <w:rPr>
          <w:color w:val="FF0000"/>
          <w:sz w:val="22"/>
          <w:szCs w:val="22"/>
          <w:highlight w:val="yellow"/>
        </w:rPr>
        <w:t xml:space="preserve"> the instructions at the end of this document on how to fill in the </w:t>
      </w:r>
      <w:r w:rsidR="00195F59" w:rsidRPr="00766717">
        <w:rPr>
          <w:color w:val="FF0000"/>
          <w:sz w:val="22"/>
          <w:szCs w:val="22"/>
          <w:highlight w:val="yellow"/>
        </w:rPr>
        <w:t>c</w:t>
      </w:r>
      <w:r w:rsidRPr="00766717">
        <w:rPr>
          <w:color w:val="FF0000"/>
          <w:sz w:val="22"/>
          <w:szCs w:val="22"/>
          <w:highlight w:val="yellow"/>
        </w:rPr>
        <w:t xml:space="preserve">oncept </w:t>
      </w:r>
      <w:r w:rsidR="00195F59" w:rsidRPr="00766717">
        <w:rPr>
          <w:color w:val="FF0000"/>
          <w:sz w:val="22"/>
          <w:szCs w:val="22"/>
          <w:highlight w:val="yellow"/>
        </w:rPr>
        <w:t>n</w:t>
      </w:r>
      <w:r w:rsidRPr="00766717">
        <w:rPr>
          <w:color w:val="FF0000"/>
          <w:sz w:val="22"/>
          <w:szCs w:val="22"/>
          <w:highlight w:val="yellow"/>
        </w:rPr>
        <w:t>ote</w:t>
      </w:r>
      <w:r w:rsidR="007D1FA2" w:rsidRPr="00766717">
        <w:rPr>
          <w:color w:val="FF0000"/>
          <w:sz w:val="22"/>
          <w:szCs w:val="22"/>
          <w:highlight w:val="yellow"/>
        </w:rPr>
        <w:t>.</w:t>
      </w:r>
    </w:p>
    <w:p w14:paraId="5DAE6100" w14:textId="77777777" w:rsidR="00CF0670" w:rsidRDefault="00CF0670" w:rsidP="00A84B1E">
      <w:pPr>
        <w:tabs>
          <w:tab w:val="num" w:pos="567"/>
        </w:tabs>
        <w:spacing w:before="120"/>
        <w:jc w:val="both"/>
        <w:rPr>
          <w:color w:val="FF0000"/>
          <w:sz w:val="22"/>
          <w:szCs w:val="22"/>
          <w:highlight w:val="yellow"/>
        </w:rPr>
      </w:pPr>
      <w:r w:rsidRPr="00A84B1E">
        <w:rPr>
          <w:color w:val="FF0000"/>
          <w:sz w:val="22"/>
          <w:szCs w:val="22"/>
          <w:highlight w:val="yellow"/>
        </w:rPr>
        <w:t xml:space="preserve">Delete the following sentence if submission </w:t>
      </w:r>
      <w:r w:rsidR="007D1FA2">
        <w:rPr>
          <w:color w:val="FF0000"/>
          <w:sz w:val="22"/>
          <w:szCs w:val="22"/>
          <w:highlight w:val="yellow"/>
        </w:rPr>
        <w:t>via</w:t>
      </w:r>
      <w:r w:rsidRPr="00A84B1E">
        <w:rPr>
          <w:color w:val="FF0000"/>
          <w:sz w:val="22"/>
          <w:szCs w:val="22"/>
          <w:highlight w:val="yellow"/>
        </w:rPr>
        <w:t xml:space="preserve"> PROSPECT is mandatory for this call (no post</w:t>
      </w:r>
      <w:r w:rsidR="00A52D6E">
        <w:rPr>
          <w:color w:val="FF0000"/>
          <w:sz w:val="22"/>
          <w:szCs w:val="22"/>
          <w:highlight w:val="yellow"/>
        </w:rPr>
        <w:t>, private courier</w:t>
      </w:r>
      <w:r w:rsidRPr="00A84B1E">
        <w:rPr>
          <w:color w:val="FF0000"/>
          <w:sz w:val="22"/>
          <w:szCs w:val="22"/>
          <w:highlight w:val="yellow"/>
        </w:rPr>
        <w:t xml:space="preserve"> or hand-delivery</w:t>
      </w:r>
      <w:r w:rsidR="00195F59" w:rsidRPr="00A84B1E">
        <w:rPr>
          <w:color w:val="FF0000"/>
          <w:sz w:val="22"/>
          <w:szCs w:val="22"/>
          <w:highlight w:val="yellow"/>
        </w:rPr>
        <w:t xml:space="preserve"> </w:t>
      </w:r>
      <w:r w:rsidRPr="00A84B1E">
        <w:rPr>
          <w:color w:val="FF0000"/>
          <w:sz w:val="22"/>
          <w:szCs w:val="22"/>
          <w:highlight w:val="yellow"/>
        </w:rPr>
        <w:t>allowed)</w:t>
      </w:r>
    </w:p>
    <w:p w14:paraId="5DAE6101" w14:textId="77777777" w:rsidR="00E116FB" w:rsidRPr="00A84B1E" w:rsidRDefault="00E116FB" w:rsidP="00A84B1E">
      <w:pPr>
        <w:tabs>
          <w:tab w:val="num" w:pos="567"/>
        </w:tabs>
        <w:spacing w:before="120"/>
        <w:jc w:val="both"/>
        <w:rPr>
          <w:color w:val="FF0000"/>
          <w:sz w:val="22"/>
          <w:szCs w:val="22"/>
          <w:highlight w:val="yellow"/>
        </w:rPr>
      </w:pPr>
      <w:r>
        <w:rPr>
          <w:color w:val="FF0000"/>
          <w:sz w:val="22"/>
          <w:szCs w:val="22"/>
          <w:highlight w:val="yellow"/>
        </w:rPr>
        <w:t>Delete section</w:t>
      </w:r>
      <w:r w:rsidR="00BF4575">
        <w:rPr>
          <w:color w:val="FF0000"/>
          <w:sz w:val="22"/>
          <w:szCs w:val="22"/>
          <w:highlight w:val="yellow"/>
        </w:rPr>
        <w:t>s</w:t>
      </w:r>
      <w:r>
        <w:rPr>
          <w:color w:val="FF0000"/>
          <w:sz w:val="22"/>
          <w:szCs w:val="22"/>
          <w:highlight w:val="yellow"/>
        </w:rPr>
        <w:t xml:space="preserve"> 1.4.</w:t>
      </w:r>
      <w:r w:rsidR="00BF4575">
        <w:rPr>
          <w:color w:val="FF0000"/>
          <w:sz w:val="22"/>
          <w:szCs w:val="22"/>
          <w:highlight w:val="yellow"/>
        </w:rPr>
        <w:t xml:space="preserve"> &amp; 1.5.</w:t>
      </w:r>
      <w:r>
        <w:rPr>
          <w:color w:val="FF0000"/>
          <w:sz w:val="22"/>
          <w:szCs w:val="22"/>
          <w:highlight w:val="yellow"/>
        </w:rPr>
        <w:t xml:space="preserve"> </w:t>
      </w:r>
      <w:proofErr w:type="gramStart"/>
      <w:r>
        <w:rPr>
          <w:color w:val="FF0000"/>
          <w:sz w:val="22"/>
          <w:szCs w:val="22"/>
          <w:highlight w:val="yellow"/>
        </w:rPr>
        <w:t>if</w:t>
      </w:r>
      <w:proofErr w:type="gramEnd"/>
      <w:r>
        <w:rPr>
          <w:color w:val="FF0000"/>
          <w:sz w:val="22"/>
          <w:szCs w:val="22"/>
          <w:highlight w:val="yellow"/>
        </w:rPr>
        <w:t xml:space="preserve"> you are applying via PROSPECT</w:t>
      </w:r>
    </w:p>
    <w:p w14:paraId="5DAE6102" w14:textId="77777777" w:rsidR="008A031C" w:rsidRPr="008A031C" w:rsidRDefault="008744A8" w:rsidP="009F36FC">
      <w:pPr>
        <w:pStyle w:val="pprag2"/>
        <w:numPr>
          <w:ilvl w:val="1"/>
          <w:numId w:val="31"/>
        </w:numPr>
        <w:tabs>
          <w:tab w:val="clear" w:pos="1192"/>
          <w:tab w:val="clear" w:pos="1440"/>
          <w:tab w:val="clear" w:pos="1492"/>
        </w:tabs>
      </w:pPr>
      <w:bookmarkStart w:id="9" w:name="_Toc391635993"/>
      <w:bookmarkStart w:id="10" w:name="_Toc391663627"/>
      <w:bookmarkStart w:id="11" w:name="_Toc391663755"/>
      <w:bookmarkStart w:id="12" w:name="_Toc391663999"/>
      <w:bookmarkStart w:id="13" w:name="_Toc391664122"/>
      <w:bookmarkStart w:id="14" w:name="_Toc391664242"/>
      <w:bookmarkStart w:id="15" w:name="_Toc391664552"/>
      <w:bookmarkStart w:id="16" w:name="_Toc391664672"/>
      <w:bookmarkStart w:id="17" w:name="_Toc391664792"/>
      <w:bookmarkStart w:id="18" w:name="_Toc391664912"/>
      <w:bookmarkStart w:id="19" w:name="_Toc391665032"/>
      <w:bookmarkStart w:id="20" w:name="_Toc391897874"/>
      <w:bookmarkStart w:id="21" w:name="_Toc391635994"/>
      <w:bookmarkStart w:id="22" w:name="_Toc391663628"/>
      <w:bookmarkStart w:id="23" w:name="_Toc391663756"/>
      <w:bookmarkStart w:id="24" w:name="_Toc391664000"/>
      <w:bookmarkStart w:id="25" w:name="_Toc391664123"/>
      <w:bookmarkStart w:id="26" w:name="_Toc391664243"/>
      <w:bookmarkStart w:id="27" w:name="_Toc391664553"/>
      <w:bookmarkStart w:id="28" w:name="_Toc391664673"/>
      <w:bookmarkStart w:id="29" w:name="_Toc391664793"/>
      <w:bookmarkStart w:id="30" w:name="_Toc391664913"/>
      <w:bookmarkStart w:id="31" w:name="_Toc391665033"/>
      <w:bookmarkStart w:id="32" w:name="_Toc391897875"/>
      <w:bookmarkStart w:id="33" w:name="_Toc4872795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t>Summary</w:t>
      </w:r>
      <w:r w:rsidR="00DF6B28" w:rsidRPr="003E3F36">
        <w:t xml:space="preserve"> of the action</w:t>
      </w:r>
      <w:bookmarkEnd w:id="33"/>
      <w:r w:rsidR="00DF6B28" w:rsidRPr="003E3F36">
        <w:t xml:space="preserve"> </w:t>
      </w:r>
    </w:p>
    <w:p w14:paraId="5DAE6103" w14:textId="77777777" w:rsidR="008534E7" w:rsidRPr="00DB5C79" w:rsidRDefault="00B80C8B" w:rsidP="00AE3808">
      <w:r w:rsidRPr="00A53223">
        <w:rPr>
          <w:highlight w:val="yellow"/>
        </w:rPr>
        <w:t>F</w:t>
      </w:r>
      <w:r w:rsidR="00404EF0" w:rsidRPr="00A53223">
        <w:rPr>
          <w:highlight w:val="yellow"/>
        </w:rPr>
        <w:t>ill</w:t>
      </w:r>
      <w:r w:rsidR="008534E7" w:rsidRPr="00A53223">
        <w:rPr>
          <w:highlight w:val="yellow"/>
        </w:rPr>
        <w:t xml:space="preserve"> in the table below:</w:t>
      </w:r>
    </w:p>
    <w:tbl>
      <w:tblPr>
        <w:tblW w:w="9356"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3119"/>
        <w:gridCol w:w="6237"/>
      </w:tblGrid>
      <w:tr w:rsidR="00A53223" w:rsidRPr="009123AE" w14:paraId="5DAE6107" w14:textId="77777777" w:rsidTr="00A1660B">
        <w:trPr>
          <w:tblCellSpacing w:w="20" w:type="dxa"/>
        </w:trPr>
        <w:tc>
          <w:tcPr>
            <w:tcW w:w="3059" w:type="dxa"/>
            <w:tcBorders>
              <w:top w:val="outset" w:sz="24" w:space="0" w:color="auto"/>
            </w:tcBorders>
            <w:shd w:val="clear" w:color="auto" w:fill="D9D9D9"/>
            <w:vAlign w:val="center"/>
          </w:tcPr>
          <w:p w14:paraId="5DAE6104" w14:textId="77777777" w:rsidR="00A53223" w:rsidRPr="0092039B" w:rsidRDefault="00A53223" w:rsidP="00A53223">
            <w:pPr>
              <w:spacing w:after="120"/>
              <w:rPr>
                <w:b/>
                <w:sz w:val="22"/>
                <w:szCs w:val="22"/>
              </w:rPr>
            </w:pPr>
            <w:r w:rsidRPr="0092039B">
              <w:rPr>
                <w:b/>
                <w:sz w:val="22"/>
                <w:szCs w:val="22"/>
              </w:rPr>
              <w:t>Objective</w:t>
            </w:r>
            <w:r w:rsidR="00AA44D8">
              <w:rPr>
                <w:b/>
                <w:sz w:val="22"/>
                <w:szCs w:val="22"/>
              </w:rPr>
              <w:t>(</w:t>
            </w:r>
            <w:r w:rsidRPr="0092039B">
              <w:rPr>
                <w:b/>
                <w:sz w:val="22"/>
                <w:szCs w:val="22"/>
              </w:rPr>
              <w:t>s</w:t>
            </w:r>
            <w:r w:rsidR="00AA44D8">
              <w:rPr>
                <w:b/>
                <w:sz w:val="22"/>
                <w:szCs w:val="22"/>
              </w:rPr>
              <w:t>)/outcome(s)</w:t>
            </w:r>
            <w:r w:rsidRPr="0092039B">
              <w:rPr>
                <w:b/>
                <w:sz w:val="22"/>
                <w:szCs w:val="22"/>
              </w:rPr>
              <w:t xml:space="preserve"> of the action</w:t>
            </w:r>
          </w:p>
        </w:tc>
        <w:tc>
          <w:tcPr>
            <w:tcW w:w="6177" w:type="dxa"/>
            <w:tcBorders>
              <w:top w:val="outset" w:sz="24" w:space="0" w:color="auto"/>
            </w:tcBorders>
          </w:tcPr>
          <w:p w14:paraId="5DAE6105" w14:textId="77777777" w:rsidR="00A53223" w:rsidRPr="003E51D4" w:rsidRDefault="00A53223" w:rsidP="00A53223">
            <w:pPr>
              <w:spacing w:after="120"/>
              <w:jc w:val="both"/>
              <w:rPr>
                <w:sz w:val="22"/>
                <w:szCs w:val="22"/>
              </w:rPr>
            </w:pPr>
            <w:r w:rsidRPr="00413073">
              <w:rPr>
                <w:sz w:val="22"/>
                <w:szCs w:val="22"/>
              </w:rPr>
              <w:t>&lt;</w:t>
            </w:r>
            <w:r w:rsidRPr="00413073">
              <w:rPr>
                <w:i/>
                <w:sz w:val="22"/>
                <w:szCs w:val="22"/>
              </w:rPr>
              <w:t>Overall objective(s</w:t>
            </w:r>
            <w:r w:rsidRPr="003E51D4">
              <w:rPr>
                <w:i/>
                <w:sz w:val="22"/>
                <w:szCs w:val="22"/>
              </w:rPr>
              <w:t>)</w:t>
            </w:r>
            <w:r>
              <w:rPr>
                <w:i/>
                <w:sz w:val="22"/>
                <w:szCs w:val="22"/>
              </w:rPr>
              <w:t xml:space="preserve"> (i.e.</w:t>
            </w:r>
            <w:r w:rsidR="00A52D6E">
              <w:rPr>
                <w:i/>
                <w:sz w:val="22"/>
                <w:szCs w:val="22"/>
              </w:rPr>
              <w:t>,</w:t>
            </w:r>
            <w:r>
              <w:rPr>
                <w:i/>
                <w:sz w:val="22"/>
                <w:szCs w:val="22"/>
              </w:rPr>
              <w:t xml:space="preserve"> Impact)</w:t>
            </w:r>
            <w:r w:rsidRPr="00413073">
              <w:rPr>
                <w:sz w:val="22"/>
                <w:szCs w:val="22"/>
              </w:rPr>
              <w:t>&gt;</w:t>
            </w:r>
          </w:p>
          <w:p w14:paraId="5DAE6106" w14:textId="77777777" w:rsidR="00A53223" w:rsidRPr="003E51D4" w:rsidRDefault="00A53223" w:rsidP="00A53223">
            <w:pPr>
              <w:spacing w:after="120"/>
              <w:jc w:val="both"/>
              <w:rPr>
                <w:sz w:val="22"/>
                <w:szCs w:val="22"/>
              </w:rPr>
            </w:pPr>
            <w:r w:rsidRPr="00413073">
              <w:rPr>
                <w:sz w:val="22"/>
                <w:szCs w:val="22"/>
              </w:rPr>
              <w:t>&lt;</w:t>
            </w:r>
            <w:r w:rsidRPr="00413073">
              <w:rPr>
                <w:i/>
                <w:sz w:val="22"/>
                <w:szCs w:val="22"/>
              </w:rPr>
              <w:t>Specific objective(s</w:t>
            </w:r>
            <w:r w:rsidRPr="003E51D4">
              <w:rPr>
                <w:i/>
                <w:sz w:val="22"/>
                <w:szCs w:val="22"/>
              </w:rPr>
              <w:t>)</w:t>
            </w:r>
            <w:r>
              <w:rPr>
                <w:i/>
                <w:sz w:val="22"/>
                <w:szCs w:val="22"/>
              </w:rPr>
              <w:t xml:space="preserve"> (i.e.</w:t>
            </w:r>
            <w:r w:rsidR="00A52D6E">
              <w:rPr>
                <w:i/>
                <w:sz w:val="22"/>
                <w:szCs w:val="22"/>
              </w:rPr>
              <w:t>,</w:t>
            </w:r>
            <w:r>
              <w:rPr>
                <w:i/>
                <w:sz w:val="22"/>
                <w:szCs w:val="22"/>
              </w:rPr>
              <w:t xml:space="preserve"> Outcome(s)</w:t>
            </w:r>
            <w:r w:rsidR="00A52D6E">
              <w:rPr>
                <w:i/>
                <w:sz w:val="22"/>
                <w:szCs w:val="22"/>
              </w:rPr>
              <w:t>)</w:t>
            </w:r>
            <w:r w:rsidRPr="00413073">
              <w:rPr>
                <w:sz w:val="22"/>
                <w:szCs w:val="22"/>
              </w:rPr>
              <w:t>&gt;</w:t>
            </w:r>
          </w:p>
        </w:tc>
      </w:tr>
      <w:tr w:rsidR="008B0993" w:rsidRPr="009123AE" w14:paraId="5DAE610A" w14:textId="77777777" w:rsidTr="00A1660B">
        <w:trPr>
          <w:tblCellSpacing w:w="20" w:type="dxa"/>
        </w:trPr>
        <w:tc>
          <w:tcPr>
            <w:tcW w:w="3059" w:type="dxa"/>
            <w:shd w:val="clear" w:color="auto" w:fill="D9D9D9"/>
            <w:vAlign w:val="center"/>
          </w:tcPr>
          <w:p w14:paraId="5DAE6108" w14:textId="77777777" w:rsidR="008534E7" w:rsidRPr="003E51D4" w:rsidRDefault="008534E7" w:rsidP="007927B7">
            <w:pPr>
              <w:spacing w:after="120"/>
              <w:rPr>
                <w:b/>
                <w:sz w:val="22"/>
                <w:szCs w:val="22"/>
              </w:rPr>
            </w:pPr>
            <w:r w:rsidRPr="0092039B">
              <w:rPr>
                <w:b/>
                <w:sz w:val="22"/>
                <w:szCs w:val="22"/>
              </w:rPr>
              <w:t>Target group(s)</w:t>
            </w:r>
            <w:r w:rsidR="00D24533">
              <w:rPr>
                <w:rStyle w:val="FootnoteReference"/>
                <w:b/>
                <w:szCs w:val="22"/>
              </w:rPr>
              <w:footnoteReference w:id="9"/>
            </w:r>
          </w:p>
        </w:tc>
        <w:tc>
          <w:tcPr>
            <w:tcW w:w="6177" w:type="dxa"/>
          </w:tcPr>
          <w:p w14:paraId="5DAE6109" w14:textId="77777777" w:rsidR="008534E7" w:rsidRPr="003E51D4" w:rsidRDefault="008534E7" w:rsidP="009123AE">
            <w:pPr>
              <w:spacing w:after="120"/>
              <w:jc w:val="both"/>
              <w:rPr>
                <w:sz w:val="22"/>
                <w:szCs w:val="22"/>
              </w:rPr>
            </w:pPr>
          </w:p>
        </w:tc>
      </w:tr>
      <w:tr w:rsidR="008B0993" w:rsidRPr="009123AE" w14:paraId="5DAE610D" w14:textId="77777777" w:rsidTr="00A1660B">
        <w:trPr>
          <w:tblCellSpacing w:w="20" w:type="dxa"/>
        </w:trPr>
        <w:tc>
          <w:tcPr>
            <w:tcW w:w="3059" w:type="dxa"/>
            <w:shd w:val="clear" w:color="auto" w:fill="D9D9D9"/>
            <w:vAlign w:val="center"/>
          </w:tcPr>
          <w:p w14:paraId="5DAE610B" w14:textId="77777777" w:rsidR="008534E7" w:rsidRPr="003E51D4" w:rsidRDefault="008534E7" w:rsidP="007927B7">
            <w:pPr>
              <w:spacing w:after="120"/>
              <w:rPr>
                <w:b/>
                <w:sz w:val="22"/>
                <w:szCs w:val="22"/>
              </w:rPr>
            </w:pPr>
            <w:r w:rsidRPr="0092039B">
              <w:rPr>
                <w:b/>
                <w:sz w:val="22"/>
                <w:szCs w:val="22"/>
              </w:rPr>
              <w:t>Final beneficiaries</w:t>
            </w:r>
            <w:r w:rsidR="00D24533">
              <w:rPr>
                <w:rStyle w:val="FootnoteReference"/>
                <w:b/>
                <w:szCs w:val="22"/>
              </w:rPr>
              <w:footnoteReference w:id="10"/>
            </w:r>
          </w:p>
        </w:tc>
        <w:tc>
          <w:tcPr>
            <w:tcW w:w="6177" w:type="dxa"/>
          </w:tcPr>
          <w:p w14:paraId="5DAE610C" w14:textId="77777777" w:rsidR="008534E7" w:rsidRPr="003E51D4" w:rsidRDefault="008534E7" w:rsidP="009123AE">
            <w:pPr>
              <w:spacing w:after="120"/>
              <w:jc w:val="both"/>
              <w:rPr>
                <w:sz w:val="22"/>
                <w:szCs w:val="22"/>
              </w:rPr>
            </w:pPr>
          </w:p>
        </w:tc>
      </w:tr>
      <w:tr w:rsidR="008B0993" w:rsidRPr="009123AE" w14:paraId="5DAE6110" w14:textId="77777777" w:rsidTr="00A1660B">
        <w:trPr>
          <w:tblCellSpacing w:w="20" w:type="dxa"/>
        </w:trPr>
        <w:tc>
          <w:tcPr>
            <w:tcW w:w="3059" w:type="dxa"/>
            <w:shd w:val="clear" w:color="auto" w:fill="D9D9D9"/>
            <w:vAlign w:val="center"/>
          </w:tcPr>
          <w:p w14:paraId="5DAE610E" w14:textId="77777777" w:rsidR="008534E7" w:rsidRPr="0092039B" w:rsidRDefault="00A53223" w:rsidP="009123AE">
            <w:pPr>
              <w:spacing w:after="120"/>
              <w:rPr>
                <w:b/>
                <w:sz w:val="22"/>
                <w:szCs w:val="22"/>
              </w:rPr>
            </w:pPr>
            <w:r w:rsidRPr="00A52D6E">
              <w:rPr>
                <w:b/>
                <w:sz w:val="22"/>
                <w:szCs w:val="22"/>
              </w:rPr>
              <w:t>E</w:t>
            </w:r>
            <w:r w:rsidR="00A52D6E" w:rsidRPr="00A52D6E">
              <w:rPr>
                <w:b/>
                <w:sz w:val="22"/>
                <w:szCs w:val="22"/>
              </w:rPr>
              <w:t>xpected</w:t>
            </w:r>
            <w:r w:rsidRPr="00A52D6E">
              <w:rPr>
                <w:b/>
                <w:sz w:val="22"/>
                <w:szCs w:val="22"/>
              </w:rPr>
              <w:t xml:space="preserve"> output</w:t>
            </w:r>
            <w:r w:rsidR="008534E7" w:rsidRPr="00A52D6E">
              <w:rPr>
                <w:b/>
                <w:sz w:val="22"/>
                <w:szCs w:val="22"/>
              </w:rPr>
              <w:t>s</w:t>
            </w:r>
            <w:r w:rsidR="00AE3808" w:rsidRPr="00A52D6E">
              <w:rPr>
                <w:b/>
                <w:sz w:val="22"/>
                <w:szCs w:val="22"/>
              </w:rPr>
              <w:t xml:space="preserve"> </w:t>
            </w:r>
            <w:r w:rsidR="00AE3808" w:rsidRPr="00F8282E">
              <w:rPr>
                <w:b/>
                <w:sz w:val="22"/>
                <w:szCs w:val="22"/>
                <w:highlight w:val="lightGray"/>
              </w:rPr>
              <w:t>(please number them in relation to the specific objective</w:t>
            </w:r>
            <w:r w:rsidR="00AA44D8">
              <w:rPr>
                <w:b/>
                <w:sz w:val="22"/>
                <w:szCs w:val="22"/>
                <w:highlight w:val="lightGray"/>
              </w:rPr>
              <w:t>(s)/outcome(s)</w:t>
            </w:r>
            <w:r w:rsidR="00AE3808" w:rsidRPr="00F8282E">
              <w:rPr>
                <w:b/>
                <w:sz w:val="22"/>
                <w:szCs w:val="22"/>
                <w:highlight w:val="lightGray"/>
              </w:rPr>
              <w:t xml:space="preserve"> of the action)</w:t>
            </w:r>
          </w:p>
        </w:tc>
        <w:tc>
          <w:tcPr>
            <w:tcW w:w="6177" w:type="dxa"/>
          </w:tcPr>
          <w:p w14:paraId="5DAE610F" w14:textId="77777777" w:rsidR="008534E7" w:rsidRPr="003E51D4" w:rsidRDefault="008534E7" w:rsidP="009123AE">
            <w:pPr>
              <w:spacing w:after="120"/>
              <w:jc w:val="both"/>
              <w:rPr>
                <w:sz w:val="22"/>
                <w:szCs w:val="22"/>
              </w:rPr>
            </w:pPr>
          </w:p>
        </w:tc>
      </w:tr>
      <w:tr w:rsidR="008B0993" w:rsidRPr="009123AE" w14:paraId="5DAE6113" w14:textId="77777777" w:rsidTr="00A1660B">
        <w:trPr>
          <w:tblCellSpacing w:w="20" w:type="dxa"/>
        </w:trPr>
        <w:tc>
          <w:tcPr>
            <w:tcW w:w="3059" w:type="dxa"/>
            <w:tcBorders>
              <w:bottom w:val="outset" w:sz="24" w:space="0" w:color="auto"/>
            </w:tcBorders>
            <w:shd w:val="clear" w:color="auto" w:fill="D9D9D9"/>
            <w:vAlign w:val="center"/>
          </w:tcPr>
          <w:p w14:paraId="5DAE6111" w14:textId="77777777" w:rsidR="008534E7" w:rsidRPr="0092039B" w:rsidRDefault="008534E7" w:rsidP="009123AE">
            <w:pPr>
              <w:spacing w:after="120"/>
              <w:rPr>
                <w:b/>
                <w:sz w:val="22"/>
                <w:szCs w:val="22"/>
              </w:rPr>
            </w:pPr>
            <w:r w:rsidRPr="0092039B">
              <w:rPr>
                <w:b/>
                <w:sz w:val="22"/>
                <w:szCs w:val="22"/>
              </w:rPr>
              <w:t>Main activities</w:t>
            </w:r>
            <w:r w:rsidR="00AE3808">
              <w:rPr>
                <w:b/>
                <w:sz w:val="22"/>
                <w:szCs w:val="22"/>
              </w:rPr>
              <w:t xml:space="preserve"> </w:t>
            </w:r>
            <w:r w:rsidR="00AE3808" w:rsidRPr="00F8282E">
              <w:rPr>
                <w:b/>
                <w:sz w:val="22"/>
                <w:szCs w:val="22"/>
                <w:highlight w:val="lightGray"/>
              </w:rPr>
              <w:t xml:space="preserve">(please number them in relation to the </w:t>
            </w:r>
            <w:r w:rsidR="00A53223">
              <w:rPr>
                <w:b/>
                <w:sz w:val="22"/>
                <w:szCs w:val="22"/>
                <w:highlight w:val="lightGray"/>
              </w:rPr>
              <w:t>e</w:t>
            </w:r>
            <w:r w:rsidR="00AA44D8">
              <w:rPr>
                <w:b/>
                <w:sz w:val="22"/>
                <w:szCs w:val="22"/>
                <w:highlight w:val="lightGray"/>
              </w:rPr>
              <w:t>xpected</w:t>
            </w:r>
            <w:r w:rsidR="00A53223">
              <w:rPr>
                <w:b/>
                <w:sz w:val="22"/>
                <w:szCs w:val="22"/>
                <w:highlight w:val="lightGray"/>
              </w:rPr>
              <w:t xml:space="preserve"> outputs</w:t>
            </w:r>
            <w:r w:rsidR="00AE3808" w:rsidRPr="00F8282E">
              <w:rPr>
                <w:b/>
                <w:sz w:val="22"/>
                <w:szCs w:val="22"/>
                <w:highlight w:val="lightGray"/>
              </w:rPr>
              <w:t xml:space="preserve"> of the action)</w:t>
            </w:r>
          </w:p>
        </w:tc>
        <w:tc>
          <w:tcPr>
            <w:tcW w:w="6177" w:type="dxa"/>
            <w:tcBorders>
              <w:bottom w:val="outset" w:sz="24" w:space="0" w:color="auto"/>
            </w:tcBorders>
          </w:tcPr>
          <w:p w14:paraId="5DAE6112" w14:textId="77777777" w:rsidR="008534E7" w:rsidRPr="009123AE" w:rsidRDefault="008534E7" w:rsidP="009123AE">
            <w:pPr>
              <w:spacing w:after="120"/>
              <w:jc w:val="both"/>
              <w:rPr>
                <w:sz w:val="22"/>
                <w:szCs w:val="22"/>
              </w:rPr>
            </w:pPr>
          </w:p>
        </w:tc>
      </w:tr>
    </w:tbl>
    <w:p w14:paraId="5DAE6114" w14:textId="77777777" w:rsidR="008534E7" w:rsidRPr="003E3F36" w:rsidRDefault="008534E7" w:rsidP="00A1660B">
      <w:pPr>
        <w:spacing w:before="120"/>
        <w:ind w:left="720"/>
        <w:jc w:val="both"/>
        <w:rPr>
          <w:sz w:val="22"/>
          <w:szCs w:val="22"/>
        </w:rPr>
      </w:pPr>
    </w:p>
    <w:p w14:paraId="5DAE6115" w14:textId="77777777" w:rsidR="00AE3808" w:rsidRDefault="00424A3D" w:rsidP="009F36FC">
      <w:pPr>
        <w:pStyle w:val="pprag2"/>
        <w:numPr>
          <w:ilvl w:val="1"/>
          <w:numId w:val="31"/>
        </w:numPr>
        <w:tabs>
          <w:tab w:val="clear" w:pos="1192"/>
          <w:tab w:val="clear" w:pos="1440"/>
          <w:tab w:val="clear" w:pos="1492"/>
        </w:tabs>
        <w:rPr>
          <w:bCs/>
        </w:rPr>
      </w:pPr>
      <w:bookmarkStart w:id="34" w:name="_Toc48727954"/>
      <w:r>
        <w:t>Description of the action</w:t>
      </w:r>
      <w:bookmarkEnd w:id="34"/>
      <w:r w:rsidR="00AE3808">
        <w:t xml:space="preserve"> </w:t>
      </w:r>
    </w:p>
    <w:p w14:paraId="5DAE6116" w14:textId="77777777" w:rsidR="00A52343" w:rsidRPr="00AE3808" w:rsidRDefault="00AE3808" w:rsidP="00AE3808">
      <w:pPr>
        <w:ind w:firstLine="720"/>
        <w:rPr>
          <w:bCs/>
        </w:rPr>
      </w:pPr>
      <w:r w:rsidRPr="00A53223">
        <w:rPr>
          <w:highlight w:val="yellow"/>
          <w:lang w:val="en-US"/>
        </w:rPr>
        <w:t>(</w:t>
      </w:r>
      <w:proofErr w:type="gramStart"/>
      <w:r w:rsidR="00A53223" w:rsidRPr="00A53223">
        <w:rPr>
          <w:b/>
          <w:bCs/>
          <w:highlight w:val="yellow"/>
          <w:lang w:val="en-US"/>
        </w:rPr>
        <w:t>maximum</w:t>
      </w:r>
      <w:proofErr w:type="gramEnd"/>
      <w:r w:rsidR="00A53223" w:rsidRPr="00A53223">
        <w:rPr>
          <w:b/>
          <w:bCs/>
          <w:highlight w:val="yellow"/>
          <w:lang w:val="en-US"/>
        </w:rPr>
        <w:t xml:space="preserve"> 3 pages</w:t>
      </w:r>
      <w:r w:rsidR="00A53223" w:rsidRPr="00A53223">
        <w:rPr>
          <w:highlight w:val="yellow"/>
          <w:lang w:val="en-US"/>
        </w:rPr>
        <w:t xml:space="preserve"> </w:t>
      </w:r>
      <w:r w:rsidR="00424A3D" w:rsidRPr="00A53223">
        <w:rPr>
          <w:highlight w:val="yellow"/>
        </w:rPr>
        <w:t>cover</w:t>
      </w:r>
      <w:r w:rsidR="00A53223" w:rsidRPr="00A53223">
        <w:rPr>
          <w:highlight w:val="yellow"/>
        </w:rPr>
        <w:t>ing</w:t>
      </w:r>
      <w:r w:rsidR="00424A3D" w:rsidRPr="00A53223">
        <w:rPr>
          <w:highlight w:val="yellow"/>
        </w:rPr>
        <w:t xml:space="preserve"> </w:t>
      </w:r>
      <w:r w:rsidR="00424A3D" w:rsidRPr="00A53223">
        <w:rPr>
          <w:highlight w:val="yellow"/>
          <w:u w:val="single"/>
        </w:rPr>
        <w:t xml:space="preserve">all the </w:t>
      </w:r>
      <w:r w:rsidR="00A53223" w:rsidRPr="00A53223">
        <w:rPr>
          <w:highlight w:val="yellow"/>
          <w:u w:val="single"/>
        </w:rPr>
        <w:t>7</w:t>
      </w:r>
      <w:r w:rsidR="00424A3D" w:rsidRPr="00A53223">
        <w:rPr>
          <w:highlight w:val="yellow"/>
          <w:u w:val="single"/>
        </w:rPr>
        <w:t xml:space="preserve"> points</w:t>
      </w:r>
      <w:r w:rsidR="00424A3D" w:rsidRPr="00A53223">
        <w:rPr>
          <w:highlight w:val="yellow"/>
        </w:rPr>
        <w:t xml:space="preserve"> in the instructions</w:t>
      </w:r>
      <w:r w:rsidRPr="00A53223">
        <w:rPr>
          <w:highlight w:val="yellow"/>
        </w:rPr>
        <w:t>)</w:t>
      </w:r>
      <w:r w:rsidR="00AE5D5A">
        <w:t xml:space="preserve"> </w:t>
      </w:r>
    </w:p>
    <w:p w14:paraId="5DAE6117" w14:textId="77777777" w:rsidR="00AE3808" w:rsidRDefault="00AE3808" w:rsidP="008744A8">
      <w:pPr>
        <w:rPr>
          <w:rFonts w:ascii="Arial" w:hAnsi="Arial" w:cs="Arial"/>
          <w:sz w:val="20"/>
          <w:szCs w:val="20"/>
          <w:highlight w:val="yellow"/>
        </w:rPr>
      </w:pPr>
    </w:p>
    <w:p w14:paraId="5DAE6118" w14:textId="77777777" w:rsidR="008744A8" w:rsidRPr="00AE3808" w:rsidRDefault="00775EF4" w:rsidP="008744A8">
      <w:pPr>
        <w:rPr>
          <w:rFonts w:ascii="Arial" w:hAnsi="Arial" w:cs="Arial"/>
          <w:sz w:val="20"/>
          <w:szCs w:val="20"/>
        </w:rPr>
      </w:pPr>
      <w:r w:rsidRPr="00AE3808">
        <w:rPr>
          <w:rFonts w:ascii="Arial" w:hAnsi="Arial" w:cs="Arial"/>
          <w:sz w:val="20"/>
          <w:szCs w:val="20"/>
          <w:highlight w:val="yellow"/>
        </w:rPr>
        <w:t>&lt;</w:t>
      </w:r>
      <w:proofErr w:type="gramStart"/>
      <w:r w:rsidR="00F9352D" w:rsidRPr="00AE3808">
        <w:rPr>
          <w:rFonts w:ascii="Arial" w:hAnsi="Arial" w:cs="Arial"/>
          <w:sz w:val="20"/>
          <w:szCs w:val="20"/>
          <w:highlight w:val="yellow"/>
        </w:rPr>
        <w:t>insert</w:t>
      </w:r>
      <w:proofErr w:type="gramEnd"/>
      <w:r w:rsidR="00F9352D" w:rsidRPr="00AE3808">
        <w:rPr>
          <w:rFonts w:ascii="Arial" w:hAnsi="Arial" w:cs="Arial"/>
          <w:sz w:val="20"/>
          <w:szCs w:val="20"/>
          <w:highlight w:val="yellow"/>
        </w:rPr>
        <w:t xml:space="preserve"> text here</w:t>
      </w:r>
      <w:r w:rsidRPr="00AE3808">
        <w:rPr>
          <w:rFonts w:ascii="Arial" w:hAnsi="Arial" w:cs="Arial"/>
          <w:sz w:val="20"/>
          <w:szCs w:val="20"/>
          <w:highlight w:val="yellow"/>
        </w:rPr>
        <w:t>&gt;</w:t>
      </w:r>
    </w:p>
    <w:p w14:paraId="5DAE6119" w14:textId="77777777" w:rsidR="00F32088" w:rsidRPr="008744A8" w:rsidRDefault="008744A8" w:rsidP="009F36FC">
      <w:pPr>
        <w:pStyle w:val="pprag2"/>
        <w:numPr>
          <w:ilvl w:val="1"/>
          <w:numId w:val="31"/>
        </w:numPr>
        <w:tabs>
          <w:tab w:val="clear" w:pos="1192"/>
          <w:tab w:val="clear" w:pos="1440"/>
          <w:tab w:val="clear" w:pos="1492"/>
        </w:tabs>
      </w:pPr>
      <w:bookmarkStart w:id="35" w:name="_Toc418083548"/>
      <w:bookmarkStart w:id="36" w:name="_Toc418083608"/>
      <w:bookmarkStart w:id="37" w:name="_Toc418083746"/>
      <w:bookmarkStart w:id="38" w:name="_Toc418180765"/>
      <w:bookmarkStart w:id="39" w:name="_Toc418620996"/>
      <w:bookmarkStart w:id="40" w:name="_Toc418621101"/>
      <w:bookmarkStart w:id="41" w:name="_Toc418621152"/>
      <w:bookmarkStart w:id="42" w:name="_Toc418621202"/>
      <w:bookmarkStart w:id="43" w:name="_Toc418621438"/>
      <w:bookmarkStart w:id="44" w:name="_Toc418621464"/>
      <w:bookmarkStart w:id="45" w:name="_Toc418621499"/>
      <w:bookmarkStart w:id="46" w:name="_Toc418621626"/>
      <w:bookmarkStart w:id="47" w:name="_Toc418687952"/>
      <w:bookmarkStart w:id="48" w:name="_Toc418688304"/>
      <w:bookmarkStart w:id="49" w:name="_Toc418688490"/>
      <w:bookmarkStart w:id="50" w:name="_Toc418083549"/>
      <w:bookmarkStart w:id="51" w:name="_Toc418083609"/>
      <w:bookmarkStart w:id="52" w:name="_Toc418083747"/>
      <w:bookmarkStart w:id="53" w:name="_Toc418180766"/>
      <w:bookmarkStart w:id="54" w:name="_Toc418620997"/>
      <w:bookmarkStart w:id="55" w:name="_Toc418621102"/>
      <w:bookmarkStart w:id="56" w:name="_Toc418621153"/>
      <w:bookmarkStart w:id="57" w:name="_Toc418621203"/>
      <w:bookmarkStart w:id="58" w:name="_Toc418621439"/>
      <w:bookmarkStart w:id="59" w:name="_Toc418621465"/>
      <w:bookmarkStart w:id="60" w:name="_Toc418621500"/>
      <w:bookmarkStart w:id="61" w:name="_Toc418621627"/>
      <w:bookmarkStart w:id="62" w:name="_Toc418687953"/>
      <w:bookmarkStart w:id="63" w:name="_Toc418688305"/>
      <w:bookmarkStart w:id="64" w:name="_Toc418688491"/>
      <w:bookmarkStart w:id="65" w:name="_Toc418694251"/>
      <w:bookmarkStart w:id="66" w:name="_Toc418694319"/>
      <w:bookmarkStart w:id="67" w:name="_Toc419204937"/>
      <w:bookmarkStart w:id="68" w:name="_Toc418083550"/>
      <w:bookmarkStart w:id="69" w:name="_Toc418083610"/>
      <w:bookmarkStart w:id="70" w:name="_Toc418083748"/>
      <w:bookmarkStart w:id="71" w:name="_Toc418180767"/>
      <w:bookmarkStart w:id="72" w:name="_Toc418620998"/>
      <w:bookmarkStart w:id="73" w:name="_Toc418621103"/>
      <w:bookmarkStart w:id="74" w:name="_Toc418621154"/>
      <w:bookmarkStart w:id="75" w:name="_Toc418621204"/>
      <w:bookmarkStart w:id="76" w:name="_Toc418621440"/>
      <w:bookmarkStart w:id="77" w:name="_Toc418621466"/>
      <w:bookmarkStart w:id="78" w:name="_Toc418621501"/>
      <w:bookmarkStart w:id="79" w:name="_Toc418621628"/>
      <w:bookmarkStart w:id="80" w:name="_Toc418687954"/>
      <w:bookmarkStart w:id="81" w:name="_Toc418688306"/>
      <w:bookmarkStart w:id="82" w:name="_Toc418688492"/>
      <w:bookmarkStart w:id="83" w:name="_Toc418694252"/>
      <w:bookmarkStart w:id="84" w:name="_Toc418694320"/>
      <w:bookmarkStart w:id="85" w:name="_Toc419204938"/>
      <w:bookmarkStart w:id="86" w:name="_Toc418083551"/>
      <w:bookmarkStart w:id="87" w:name="_Toc418083611"/>
      <w:bookmarkStart w:id="88" w:name="_Toc418083749"/>
      <w:bookmarkStart w:id="89" w:name="_Toc418180768"/>
      <w:bookmarkStart w:id="90" w:name="_Toc418620999"/>
      <w:bookmarkStart w:id="91" w:name="_Toc418621104"/>
      <w:bookmarkStart w:id="92" w:name="_Toc418621155"/>
      <w:bookmarkStart w:id="93" w:name="_Toc418621205"/>
      <w:bookmarkStart w:id="94" w:name="_Toc418621441"/>
      <w:bookmarkStart w:id="95" w:name="_Toc418621467"/>
      <w:bookmarkStart w:id="96" w:name="_Toc418621502"/>
      <w:bookmarkStart w:id="97" w:name="_Toc418621629"/>
      <w:bookmarkStart w:id="98" w:name="_Toc418687955"/>
      <w:bookmarkStart w:id="99" w:name="_Toc418688307"/>
      <w:bookmarkStart w:id="100" w:name="_Toc418688493"/>
      <w:bookmarkStart w:id="101" w:name="_Toc418694253"/>
      <w:bookmarkStart w:id="102" w:name="_Toc418694321"/>
      <w:bookmarkStart w:id="103" w:name="_Toc419204939"/>
      <w:bookmarkStart w:id="104" w:name="_Toc418083552"/>
      <w:bookmarkStart w:id="105" w:name="_Toc418083612"/>
      <w:bookmarkStart w:id="106" w:name="_Toc418083750"/>
      <w:bookmarkStart w:id="107" w:name="_Toc418180769"/>
      <w:bookmarkStart w:id="108" w:name="_Toc418621000"/>
      <w:bookmarkStart w:id="109" w:name="_Toc418621105"/>
      <w:bookmarkStart w:id="110" w:name="_Toc418621156"/>
      <w:bookmarkStart w:id="111" w:name="_Toc418621206"/>
      <w:bookmarkStart w:id="112" w:name="_Toc418621442"/>
      <w:bookmarkStart w:id="113" w:name="_Toc418621468"/>
      <w:bookmarkStart w:id="114" w:name="_Toc418621503"/>
      <w:bookmarkStart w:id="115" w:name="_Toc418621630"/>
      <w:bookmarkStart w:id="116" w:name="_Toc418687956"/>
      <w:bookmarkStart w:id="117" w:name="_Toc418688308"/>
      <w:bookmarkStart w:id="118" w:name="_Toc418688494"/>
      <w:bookmarkStart w:id="119" w:name="_Toc418694254"/>
      <w:bookmarkStart w:id="120" w:name="_Toc418694322"/>
      <w:bookmarkStart w:id="121" w:name="_Toc41920494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br w:type="page"/>
      </w:r>
      <w:bookmarkStart w:id="122" w:name="_Toc48727955"/>
      <w:r w:rsidR="00B21180">
        <w:lastRenderedPageBreak/>
        <w:t>Relevance of the action</w:t>
      </w:r>
      <w:bookmarkEnd w:id="122"/>
      <w:r w:rsidR="00B21180">
        <w:t xml:space="preserve"> </w:t>
      </w:r>
    </w:p>
    <w:p w14:paraId="5DAE611A" w14:textId="77777777" w:rsidR="00A53223" w:rsidRPr="00A53223" w:rsidRDefault="00A53223" w:rsidP="00A53223">
      <w:pPr>
        <w:ind w:firstLine="720"/>
        <w:rPr>
          <w:b/>
          <w:bCs/>
        </w:rPr>
      </w:pPr>
      <w:r w:rsidRPr="00A53223">
        <w:rPr>
          <w:b/>
          <w:bCs/>
          <w:highlight w:val="yellow"/>
        </w:rPr>
        <w:t>(</w:t>
      </w:r>
      <w:proofErr w:type="gramStart"/>
      <w:r w:rsidRPr="00A53223">
        <w:rPr>
          <w:b/>
          <w:bCs/>
          <w:highlight w:val="yellow"/>
        </w:rPr>
        <w:t>maximum</w:t>
      </w:r>
      <w:proofErr w:type="gramEnd"/>
      <w:r w:rsidRPr="00A53223">
        <w:rPr>
          <w:b/>
          <w:bCs/>
          <w:highlight w:val="yellow"/>
        </w:rPr>
        <w:t xml:space="preserve"> 5 or 6 pages, if there are works)</w:t>
      </w:r>
    </w:p>
    <w:p w14:paraId="5DAE611B" w14:textId="77777777" w:rsidR="00A53223" w:rsidRDefault="00A53223" w:rsidP="00AE3808"/>
    <w:p w14:paraId="5DAE611C" w14:textId="77777777" w:rsidR="00DF20A2" w:rsidRPr="002625A2" w:rsidRDefault="00AE3808" w:rsidP="00AE3808">
      <w:pPr>
        <w:rPr>
          <w:sz w:val="22"/>
          <w:szCs w:val="20"/>
        </w:rPr>
      </w:pPr>
      <w:r>
        <w:t xml:space="preserve">1.3.1. </w:t>
      </w:r>
      <w:r w:rsidR="009A10AE" w:rsidRPr="003E3F36">
        <w:t xml:space="preserve">Relevance to the </w:t>
      </w:r>
      <w:r w:rsidR="009A10AE">
        <w:t xml:space="preserve">thematic priorities/specific </w:t>
      </w:r>
      <w:r w:rsidR="009A10AE" w:rsidRPr="003E3F36">
        <w:t>objectives</w:t>
      </w:r>
      <w:r w:rsidR="00AA44D8">
        <w:t>/outcomes</w:t>
      </w:r>
      <w:r w:rsidR="009A10AE" w:rsidRPr="003E3F36">
        <w:t xml:space="preserve"> of the call for proposals</w:t>
      </w:r>
    </w:p>
    <w:p w14:paraId="5DAE611D" w14:textId="77777777" w:rsidR="00AE3808" w:rsidRDefault="00AE3808" w:rsidP="00A84B1E"/>
    <w:p w14:paraId="5DAE611E" w14:textId="77777777" w:rsidR="00E73C44" w:rsidRPr="00AE3808" w:rsidRDefault="00775EF4" w:rsidP="00A84B1E">
      <w:pPr>
        <w:rPr>
          <w:rFonts w:ascii="Arial" w:hAnsi="Arial" w:cs="Arial"/>
          <w:sz w:val="20"/>
          <w:szCs w:val="20"/>
        </w:rPr>
      </w:pPr>
      <w:r w:rsidRPr="00AE3808">
        <w:rPr>
          <w:rFonts w:ascii="Arial" w:hAnsi="Arial" w:cs="Arial"/>
          <w:sz w:val="20"/>
          <w:szCs w:val="20"/>
          <w:highlight w:val="yellow"/>
        </w:rPr>
        <w:t>&lt;</w:t>
      </w:r>
      <w:proofErr w:type="gramStart"/>
      <w:r w:rsidR="00F9352D" w:rsidRPr="00AE3808">
        <w:rPr>
          <w:rFonts w:ascii="Arial" w:hAnsi="Arial" w:cs="Arial"/>
          <w:sz w:val="20"/>
          <w:szCs w:val="20"/>
          <w:highlight w:val="yellow"/>
        </w:rPr>
        <w:t>insert</w:t>
      </w:r>
      <w:proofErr w:type="gramEnd"/>
      <w:r w:rsidR="00F9352D" w:rsidRPr="00AE3808">
        <w:rPr>
          <w:rFonts w:ascii="Arial" w:hAnsi="Arial" w:cs="Arial"/>
          <w:sz w:val="20"/>
          <w:szCs w:val="20"/>
          <w:highlight w:val="yellow"/>
        </w:rPr>
        <w:t xml:space="preserve"> text here</w:t>
      </w:r>
      <w:r w:rsidRPr="00AE3808">
        <w:rPr>
          <w:rFonts w:ascii="Arial" w:hAnsi="Arial" w:cs="Arial"/>
          <w:sz w:val="20"/>
          <w:szCs w:val="20"/>
          <w:highlight w:val="yellow"/>
        </w:rPr>
        <w:t>&gt;</w:t>
      </w:r>
    </w:p>
    <w:p w14:paraId="5DAE611F" w14:textId="77777777" w:rsidR="00E73C44" w:rsidRDefault="00E73C44" w:rsidP="00A84B1E"/>
    <w:p w14:paraId="5DAE6120" w14:textId="77777777" w:rsidR="003956B3" w:rsidRPr="00E73C44" w:rsidRDefault="003956B3" w:rsidP="00A84B1E"/>
    <w:p w14:paraId="5DAE6121" w14:textId="77777777" w:rsidR="002953F9" w:rsidRDefault="00AE3808" w:rsidP="00AE3808">
      <w:pPr>
        <w:jc w:val="both"/>
      </w:pPr>
      <w:r>
        <w:t xml:space="preserve">1.3.2. </w:t>
      </w:r>
      <w:r w:rsidR="009A10AE" w:rsidRPr="003E3F36">
        <w:t xml:space="preserve">Relevance to the particular needs and constraints of the </w:t>
      </w:r>
      <w:r w:rsidR="009A10AE">
        <w:t>programme eligible area</w:t>
      </w:r>
      <w:r w:rsidR="009A10AE" w:rsidRPr="003E3F36">
        <w:t xml:space="preserve"> and/or relevant sectors (including synergy with other </w:t>
      </w:r>
      <w:r w:rsidR="009A10AE">
        <w:t xml:space="preserve">development </w:t>
      </w:r>
      <w:r w:rsidR="009A10AE" w:rsidRPr="003E3F36">
        <w:t>initiatives and avoidance of duplication)</w:t>
      </w:r>
    </w:p>
    <w:p w14:paraId="5DAE6122" w14:textId="77777777" w:rsidR="00AE3808" w:rsidRDefault="00AE3808" w:rsidP="00A84B1E"/>
    <w:p w14:paraId="5DAE6123" w14:textId="77777777" w:rsidR="00F9352D" w:rsidRPr="00AE3808" w:rsidRDefault="00775EF4" w:rsidP="00A84B1E">
      <w:pPr>
        <w:rPr>
          <w:rFonts w:ascii="Arial" w:hAnsi="Arial" w:cs="Arial"/>
          <w:sz w:val="20"/>
          <w:szCs w:val="20"/>
        </w:rPr>
      </w:pPr>
      <w:r w:rsidRPr="00AE3808">
        <w:rPr>
          <w:rFonts w:ascii="Arial" w:hAnsi="Arial" w:cs="Arial"/>
          <w:sz w:val="20"/>
          <w:szCs w:val="20"/>
          <w:highlight w:val="yellow"/>
        </w:rPr>
        <w:t>&lt;</w:t>
      </w:r>
      <w:proofErr w:type="gramStart"/>
      <w:r w:rsidR="00690CD9" w:rsidRPr="00AE3808">
        <w:rPr>
          <w:rFonts w:ascii="Arial" w:hAnsi="Arial" w:cs="Arial"/>
          <w:sz w:val="20"/>
          <w:szCs w:val="20"/>
          <w:highlight w:val="yellow"/>
        </w:rPr>
        <w:t>insert</w:t>
      </w:r>
      <w:proofErr w:type="gramEnd"/>
      <w:r w:rsidR="00690CD9" w:rsidRPr="00AE3808">
        <w:rPr>
          <w:rFonts w:ascii="Arial" w:hAnsi="Arial" w:cs="Arial"/>
          <w:sz w:val="20"/>
          <w:szCs w:val="20"/>
          <w:highlight w:val="yellow"/>
        </w:rPr>
        <w:t xml:space="preserve"> text here</w:t>
      </w:r>
      <w:r w:rsidRPr="00AE3808">
        <w:rPr>
          <w:rFonts w:ascii="Arial" w:hAnsi="Arial" w:cs="Arial"/>
          <w:sz w:val="20"/>
          <w:szCs w:val="20"/>
          <w:highlight w:val="yellow"/>
        </w:rPr>
        <w:t>&gt;</w:t>
      </w:r>
    </w:p>
    <w:p w14:paraId="5DAE6124" w14:textId="77777777" w:rsidR="00E73C44" w:rsidRDefault="00E73C44" w:rsidP="00A84B1E"/>
    <w:p w14:paraId="5DAE6125" w14:textId="77777777" w:rsidR="00E73C44" w:rsidRPr="00E73C44" w:rsidRDefault="00E73C44" w:rsidP="00A84B1E"/>
    <w:p w14:paraId="5DAE6126" w14:textId="77777777" w:rsidR="002953F9" w:rsidRDefault="00B21180" w:rsidP="00B21180">
      <w:r>
        <w:t xml:space="preserve">1.3.3. </w:t>
      </w:r>
      <w:r w:rsidR="002953F9" w:rsidRPr="003E3F36">
        <w:t>Describe and define the target groups and final beneficiaries, their needs and constraints</w:t>
      </w:r>
      <w:r w:rsidR="00150FAB" w:rsidRPr="003E3F36">
        <w:t>,</w:t>
      </w:r>
      <w:r w:rsidR="002953F9" w:rsidRPr="003E3F36">
        <w:t xml:space="preserve"> and </w:t>
      </w:r>
      <w:r w:rsidR="00150FAB" w:rsidRPr="003E3F36">
        <w:t xml:space="preserve">state </w:t>
      </w:r>
      <w:r w:rsidR="002953F9" w:rsidRPr="003E3F36">
        <w:t>how the action will address these needs</w:t>
      </w:r>
      <w:r w:rsidR="00AE5D5A">
        <w:t xml:space="preserve"> </w:t>
      </w:r>
    </w:p>
    <w:p w14:paraId="5DAE6127" w14:textId="77777777" w:rsidR="00B21180" w:rsidRDefault="00B21180" w:rsidP="00A1660B"/>
    <w:p w14:paraId="5DAE6128" w14:textId="77777777" w:rsidR="003E272C" w:rsidRPr="00B21180" w:rsidRDefault="00775EF4" w:rsidP="00A1660B">
      <w:pPr>
        <w:rPr>
          <w:rFonts w:ascii="Arial" w:hAnsi="Arial" w:cs="Arial"/>
          <w:sz w:val="20"/>
          <w:szCs w:val="20"/>
        </w:rPr>
      </w:pPr>
      <w:r w:rsidRPr="00B21180">
        <w:rPr>
          <w:rFonts w:ascii="Arial" w:hAnsi="Arial" w:cs="Arial"/>
          <w:sz w:val="20"/>
          <w:szCs w:val="20"/>
          <w:highlight w:val="yellow"/>
        </w:rPr>
        <w:t>&lt;</w:t>
      </w:r>
      <w:proofErr w:type="gramStart"/>
      <w:r w:rsidR="00690CD9" w:rsidRPr="00B21180">
        <w:rPr>
          <w:rFonts w:ascii="Arial" w:hAnsi="Arial" w:cs="Arial"/>
          <w:sz w:val="20"/>
          <w:szCs w:val="20"/>
          <w:highlight w:val="yellow"/>
        </w:rPr>
        <w:t>insert</w:t>
      </w:r>
      <w:proofErr w:type="gramEnd"/>
      <w:r w:rsidR="00690CD9" w:rsidRPr="00B21180">
        <w:rPr>
          <w:rFonts w:ascii="Arial" w:hAnsi="Arial" w:cs="Arial"/>
          <w:sz w:val="20"/>
          <w:szCs w:val="20"/>
          <w:highlight w:val="yellow"/>
        </w:rPr>
        <w:t xml:space="preserve"> text here</w:t>
      </w:r>
      <w:r w:rsidR="00E73C44" w:rsidRPr="00B21180">
        <w:rPr>
          <w:rFonts w:ascii="Arial" w:hAnsi="Arial" w:cs="Arial"/>
          <w:sz w:val="20"/>
          <w:szCs w:val="20"/>
          <w:highlight w:val="yellow"/>
        </w:rPr>
        <w:t>&gt;</w:t>
      </w:r>
    </w:p>
    <w:p w14:paraId="5DAE6129" w14:textId="77777777" w:rsidR="00E73C44" w:rsidRDefault="00E73C44" w:rsidP="00A1660B"/>
    <w:p w14:paraId="5DAE612A" w14:textId="77777777" w:rsidR="00E73C44" w:rsidRDefault="00E73C44" w:rsidP="00A1660B"/>
    <w:p w14:paraId="5DAE612B" w14:textId="77777777" w:rsidR="002953F9" w:rsidRPr="003E3F36" w:rsidRDefault="00B21180" w:rsidP="00B21180">
      <w:r>
        <w:t xml:space="preserve">1.3.4. </w:t>
      </w:r>
      <w:r w:rsidR="002953F9" w:rsidRPr="003E3F36">
        <w:t>Particular added-value elements</w:t>
      </w:r>
      <w:r w:rsidR="00AE5D5A">
        <w:t xml:space="preserve"> </w:t>
      </w:r>
    </w:p>
    <w:p w14:paraId="5DAE612C" w14:textId="77777777" w:rsidR="00B21180" w:rsidRDefault="00B21180" w:rsidP="00E73C44"/>
    <w:p w14:paraId="5DAE612D" w14:textId="77777777" w:rsidR="00CF0670" w:rsidRPr="00B21180" w:rsidRDefault="00775EF4" w:rsidP="00E73C44">
      <w:pPr>
        <w:rPr>
          <w:rFonts w:ascii="Arial" w:hAnsi="Arial" w:cs="Arial"/>
          <w:sz w:val="20"/>
          <w:szCs w:val="20"/>
        </w:rPr>
      </w:pPr>
      <w:r w:rsidRPr="00B21180">
        <w:rPr>
          <w:rFonts w:ascii="Arial" w:hAnsi="Arial" w:cs="Arial"/>
          <w:sz w:val="20"/>
          <w:szCs w:val="20"/>
          <w:highlight w:val="yellow"/>
        </w:rPr>
        <w:t>&lt;</w:t>
      </w:r>
      <w:proofErr w:type="gramStart"/>
      <w:r w:rsidR="00A52343" w:rsidRPr="00B21180">
        <w:rPr>
          <w:rFonts w:ascii="Arial" w:hAnsi="Arial" w:cs="Arial"/>
          <w:sz w:val="20"/>
          <w:szCs w:val="20"/>
          <w:highlight w:val="yellow"/>
        </w:rPr>
        <w:t>insert</w:t>
      </w:r>
      <w:proofErr w:type="gramEnd"/>
      <w:r w:rsidR="00A52343" w:rsidRPr="00B21180">
        <w:rPr>
          <w:rFonts w:ascii="Arial" w:hAnsi="Arial" w:cs="Arial"/>
          <w:sz w:val="20"/>
          <w:szCs w:val="20"/>
          <w:highlight w:val="yellow"/>
        </w:rPr>
        <w:t xml:space="preserve"> text here</w:t>
      </w:r>
      <w:r w:rsidRPr="00B21180">
        <w:rPr>
          <w:rFonts w:ascii="Arial" w:hAnsi="Arial" w:cs="Arial"/>
          <w:sz w:val="20"/>
          <w:szCs w:val="20"/>
          <w:highlight w:val="yellow"/>
        </w:rPr>
        <w:t>&gt;</w:t>
      </w:r>
    </w:p>
    <w:p w14:paraId="5DAE612E" w14:textId="77777777" w:rsidR="00E73C44" w:rsidRDefault="00E73C44" w:rsidP="00E73C44"/>
    <w:p w14:paraId="5DAE612F" w14:textId="77777777" w:rsidR="00E73C44" w:rsidRDefault="00E73C44" w:rsidP="00E73C44"/>
    <w:p w14:paraId="5DAE6130" w14:textId="77777777" w:rsidR="00E73C44" w:rsidRDefault="00E73C44" w:rsidP="00E73C44"/>
    <w:p w14:paraId="5DAE6131" w14:textId="77777777" w:rsidR="00E73C44" w:rsidRDefault="00E73C44" w:rsidP="00E73C44"/>
    <w:p w14:paraId="5DAE6132" w14:textId="77777777" w:rsidR="00E73C44" w:rsidRPr="00E73C44" w:rsidRDefault="00E73C44" w:rsidP="00E73C44">
      <w:pPr>
        <w:rPr>
          <w:i/>
        </w:rPr>
      </w:pPr>
    </w:p>
    <w:p w14:paraId="5DAE6133" w14:textId="77777777" w:rsidR="001B0D5F" w:rsidRDefault="00E73C44" w:rsidP="0081740C">
      <w:pPr>
        <w:pStyle w:val="pprag2"/>
        <w:numPr>
          <w:ilvl w:val="0"/>
          <w:numId w:val="0"/>
        </w:numPr>
        <w:tabs>
          <w:tab w:val="clear" w:pos="1192"/>
          <w:tab w:val="clear" w:pos="1440"/>
          <w:tab w:val="clear" w:pos="1492"/>
        </w:tabs>
      </w:pPr>
      <w:bookmarkStart w:id="123" w:name="_Toc418083554"/>
      <w:bookmarkStart w:id="124" w:name="_Toc418083614"/>
      <w:bookmarkStart w:id="125" w:name="_Toc418083752"/>
      <w:bookmarkStart w:id="126" w:name="_Toc418180771"/>
      <w:bookmarkStart w:id="127" w:name="_Toc419204942"/>
      <w:bookmarkStart w:id="128" w:name="_Toc418180772"/>
      <w:bookmarkEnd w:id="123"/>
      <w:bookmarkEnd w:id="124"/>
      <w:bookmarkEnd w:id="125"/>
      <w:bookmarkEnd w:id="126"/>
      <w:bookmarkEnd w:id="127"/>
      <w:r>
        <w:br w:type="page"/>
      </w:r>
      <w:bookmarkStart w:id="129" w:name="_Toc418688312"/>
      <w:bookmarkStart w:id="130" w:name="_Toc418688313"/>
      <w:bookmarkStart w:id="131" w:name="_Toc418688314"/>
      <w:bookmarkStart w:id="132" w:name="_Toc418688315"/>
      <w:bookmarkStart w:id="133" w:name="_Toc418688316"/>
      <w:bookmarkStart w:id="134" w:name="_Toc418688317"/>
      <w:bookmarkStart w:id="135" w:name="_Toc418688318"/>
      <w:bookmarkStart w:id="136" w:name="_Toc418688332"/>
      <w:bookmarkStart w:id="137" w:name="_Toc418688333"/>
      <w:bookmarkStart w:id="138" w:name="_Toc391663677"/>
      <w:bookmarkStart w:id="139" w:name="_Toc391663801"/>
      <w:bookmarkStart w:id="140" w:name="_Toc391664045"/>
      <w:bookmarkStart w:id="141" w:name="_Toc391664166"/>
      <w:bookmarkStart w:id="142" w:name="_Toc391664286"/>
      <w:bookmarkStart w:id="143" w:name="_Toc391664596"/>
      <w:bookmarkStart w:id="144" w:name="_Toc391664716"/>
      <w:bookmarkStart w:id="145" w:name="_Toc391664836"/>
      <w:bookmarkStart w:id="146" w:name="_Toc391664956"/>
      <w:bookmarkStart w:id="147" w:name="_Toc391665076"/>
      <w:bookmarkStart w:id="148" w:name="_Toc391897918"/>
      <w:bookmarkStart w:id="149" w:name="_Toc48727958"/>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00017ED9">
        <w:lastRenderedPageBreak/>
        <w:t>2</w:t>
      </w:r>
      <w:r w:rsidR="00017ED9">
        <w:tab/>
      </w:r>
      <w:bookmarkStart w:id="150" w:name="_Toc418688347"/>
      <w:bookmarkEnd w:id="150"/>
      <w:r w:rsidR="001B0D5F" w:rsidRPr="001B0DE6">
        <w:t xml:space="preserve">DECLARATION BY THE </w:t>
      </w:r>
      <w:r w:rsidR="009E7D1B">
        <w:t xml:space="preserve">LEAD </w:t>
      </w:r>
      <w:r w:rsidR="001B0D5F" w:rsidRPr="001B0DE6">
        <w:t>APPLICANT</w:t>
      </w:r>
      <w:bookmarkEnd w:id="149"/>
      <w:r w:rsidR="001B0D5F" w:rsidRPr="001B0DE6">
        <w:t xml:space="preserve"> </w:t>
      </w:r>
    </w:p>
    <w:p w14:paraId="5DAE6134" w14:textId="77777777" w:rsidR="001B0DE6" w:rsidRPr="00A84B1E" w:rsidRDefault="001B0DE6" w:rsidP="00A84B1E">
      <w:pPr>
        <w:rPr>
          <w:bCs/>
        </w:rPr>
      </w:pPr>
    </w:p>
    <w:p w14:paraId="5DAE6135" w14:textId="77777777" w:rsidR="00F32088" w:rsidRPr="00A84B1E" w:rsidRDefault="00F32088" w:rsidP="00A84B1E">
      <w:pPr>
        <w:jc w:val="both"/>
        <w:rPr>
          <w:b/>
          <w:bCs/>
        </w:rPr>
      </w:pPr>
      <w:r w:rsidRPr="00A84B1E">
        <w:rPr>
          <w:b/>
        </w:rPr>
        <w:t>The</w:t>
      </w:r>
      <w:r w:rsidR="00F34C19">
        <w:rPr>
          <w:b/>
        </w:rPr>
        <w:t xml:space="preserve"> </w:t>
      </w:r>
      <w:r w:rsidR="009E7D1B">
        <w:rPr>
          <w:b/>
        </w:rPr>
        <w:t>lead a</w:t>
      </w:r>
      <w:r w:rsidRPr="00A84B1E">
        <w:rPr>
          <w:b/>
        </w:rPr>
        <w:t xml:space="preserve">pplicant, represented by the undersigned, being the authorised signatory of the </w:t>
      </w:r>
      <w:r w:rsidR="009E7D1B">
        <w:rPr>
          <w:b/>
        </w:rPr>
        <w:t>lead a</w:t>
      </w:r>
      <w:r w:rsidRPr="00A84B1E">
        <w:rPr>
          <w:b/>
        </w:rPr>
        <w:t xml:space="preserve">pplicant, and in the context of the present application, representing any </w:t>
      </w:r>
      <w:r w:rsidR="00683C25" w:rsidRPr="00A84B1E">
        <w:rPr>
          <w:b/>
        </w:rPr>
        <w:t>co-applicant(s)</w:t>
      </w:r>
      <w:r w:rsidR="002C4A67" w:rsidRPr="00A84B1E">
        <w:rPr>
          <w:b/>
        </w:rPr>
        <w:t xml:space="preserve"> and</w:t>
      </w:r>
      <w:r w:rsidR="00683C25" w:rsidRPr="00A84B1E">
        <w:rPr>
          <w:b/>
        </w:rPr>
        <w:t xml:space="preserve"> affiliated </w:t>
      </w:r>
      <w:proofErr w:type="gramStart"/>
      <w:r w:rsidR="00683C25" w:rsidRPr="00A84B1E">
        <w:rPr>
          <w:b/>
        </w:rPr>
        <w:t>entity(</w:t>
      </w:r>
      <w:proofErr w:type="spellStart"/>
      <w:proofErr w:type="gramEnd"/>
      <w:r w:rsidR="00683C25" w:rsidRPr="00A84B1E">
        <w:rPr>
          <w:b/>
        </w:rPr>
        <w:t>ies</w:t>
      </w:r>
      <w:proofErr w:type="spellEnd"/>
      <w:r w:rsidR="00683C25" w:rsidRPr="00A84B1E">
        <w:rPr>
          <w:b/>
        </w:rPr>
        <w:t xml:space="preserve">) </w:t>
      </w:r>
      <w:r w:rsidRPr="00A84B1E">
        <w:rPr>
          <w:b/>
        </w:rPr>
        <w:t>in the proposed action, hereby declares that</w:t>
      </w:r>
      <w:r w:rsidR="002D5FB0" w:rsidRPr="00A84B1E">
        <w:rPr>
          <w:b/>
        </w:rPr>
        <w:t>:</w:t>
      </w:r>
    </w:p>
    <w:p w14:paraId="5DAE6136" w14:textId="77777777" w:rsidR="00F32088" w:rsidRPr="003E3F36" w:rsidRDefault="00F32088" w:rsidP="009F36FC">
      <w:pPr>
        <w:numPr>
          <w:ilvl w:val="0"/>
          <w:numId w:val="35"/>
        </w:numPr>
        <w:tabs>
          <w:tab w:val="left" w:pos="709"/>
        </w:tabs>
        <w:spacing w:before="120"/>
        <w:jc w:val="both"/>
        <w:rPr>
          <w:sz w:val="22"/>
          <w:szCs w:val="22"/>
        </w:rPr>
      </w:pPr>
      <w:r w:rsidRPr="003E3F36">
        <w:rPr>
          <w:sz w:val="22"/>
          <w:szCs w:val="22"/>
        </w:rPr>
        <w:t xml:space="preserve">the </w:t>
      </w:r>
      <w:r w:rsidR="009E7D1B">
        <w:rPr>
          <w:sz w:val="22"/>
          <w:szCs w:val="22"/>
        </w:rPr>
        <w:t>lead a</w:t>
      </w:r>
      <w:r w:rsidRPr="003E3F36">
        <w:rPr>
          <w:sz w:val="22"/>
          <w:szCs w:val="22"/>
        </w:rPr>
        <w:t xml:space="preserve">pplicant has the sources of financing and professional competence and qualifications specified in </w:t>
      </w:r>
      <w:r w:rsidR="007E059A">
        <w:rPr>
          <w:sz w:val="22"/>
          <w:szCs w:val="22"/>
        </w:rPr>
        <w:t>S</w:t>
      </w:r>
      <w:r w:rsidR="009667C8" w:rsidRPr="003E3F36">
        <w:rPr>
          <w:sz w:val="22"/>
          <w:szCs w:val="22"/>
        </w:rPr>
        <w:t>ection</w:t>
      </w:r>
      <w:r w:rsidRPr="003E3F36">
        <w:rPr>
          <w:sz w:val="22"/>
          <w:szCs w:val="22"/>
        </w:rPr>
        <w:t xml:space="preserve"> 2 of the </w:t>
      </w:r>
      <w:r w:rsidR="007F4D64">
        <w:rPr>
          <w:sz w:val="22"/>
          <w:szCs w:val="22"/>
        </w:rPr>
        <w:t>g</w:t>
      </w:r>
      <w:r w:rsidRPr="003E3F36">
        <w:rPr>
          <w:sz w:val="22"/>
          <w:szCs w:val="22"/>
        </w:rPr>
        <w:t xml:space="preserve">uidelines for </w:t>
      </w:r>
      <w:r w:rsidR="007F4D64">
        <w:rPr>
          <w:sz w:val="22"/>
          <w:szCs w:val="22"/>
        </w:rPr>
        <w:t>a</w:t>
      </w:r>
      <w:r w:rsidRPr="003E3F36">
        <w:rPr>
          <w:sz w:val="22"/>
          <w:szCs w:val="22"/>
        </w:rPr>
        <w:t>pplicants;</w:t>
      </w:r>
    </w:p>
    <w:p w14:paraId="5DAE6137" w14:textId="77777777" w:rsidR="00CE1212" w:rsidRPr="003E3F36" w:rsidRDefault="00F32088" w:rsidP="009F36FC">
      <w:pPr>
        <w:numPr>
          <w:ilvl w:val="0"/>
          <w:numId w:val="35"/>
        </w:numPr>
        <w:tabs>
          <w:tab w:val="left" w:pos="709"/>
        </w:tabs>
        <w:spacing w:before="120"/>
        <w:jc w:val="both"/>
        <w:rPr>
          <w:sz w:val="22"/>
          <w:szCs w:val="22"/>
        </w:rPr>
      </w:pPr>
      <w:r w:rsidRPr="003E3F36">
        <w:rPr>
          <w:sz w:val="22"/>
          <w:szCs w:val="22"/>
        </w:rPr>
        <w:t xml:space="preserve">the </w:t>
      </w:r>
      <w:r w:rsidR="009E7D1B">
        <w:rPr>
          <w:sz w:val="22"/>
          <w:szCs w:val="22"/>
        </w:rPr>
        <w:t>lead a</w:t>
      </w:r>
      <w:r w:rsidRPr="003E3F36">
        <w:rPr>
          <w:sz w:val="22"/>
          <w:szCs w:val="22"/>
        </w:rPr>
        <w:t xml:space="preserve">pplicant undertakes to comply with the obligations foreseen in the </w:t>
      </w:r>
      <w:r w:rsidR="004B799F" w:rsidRPr="003E3F36">
        <w:rPr>
          <w:sz w:val="22"/>
          <w:szCs w:val="22"/>
        </w:rPr>
        <w:t xml:space="preserve">affiliated entities' </w:t>
      </w:r>
      <w:r w:rsidRPr="003E3F36">
        <w:rPr>
          <w:sz w:val="22"/>
          <w:szCs w:val="22"/>
        </w:rPr>
        <w:t>statement of the grant application form and with the principles of good partnership practice;</w:t>
      </w:r>
      <w:r w:rsidR="00CE1212" w:rsidRPr="003E3F36">
        <w:rPr>
          <w:sz w:val="22"/>
          <w:szCs w:val="22"/>
        </w:rPr>
        <w:t xml:space="preserve"> </w:t>
      </w:r>
    </w:p>
    <w:p w14:paraId="5DAE6138" w14:textId="77777777" w:rsidR="00CE1212" w:rsidRDefault="00F32088" w:rsidP="009F36FC">
      <w:pPr>
        <w:numPr>
          <w:ilvl w:val="0"/>
          <w:numId w:val="35"/>
        </w:numPr>
        <w:tabs>
          <w:tab w:val="left" w:pos="709"/>
        </w:tabs>
        <w:spacing w:before="120"/>
        <w:jc w:val="both"/>
        <w:rPr>
          <w:sz w:val="22"/>
          <w:szCs w:val="22"/>
        </w:rPr>
      </w:pPr>
      <w:r w:rsidRPr="003E3F36">
        <w:rPr>
          <w:sz w:val="22"/>
          <w:szCs w:val="22"/>
        </w:rPr>
        <w:t xml:space="preserve">the </w:t>
      </w:r>
      <w:r w:rsidR="009E7D1B">
        <w:rPr>
          <w:sz w:val="22"/>
          <w:szCs w:val="22"/>
        </w:rPr>
        <w:t>lead a</w:t>
      </w:r>
      <w:r w:rsidRPr="003E3F36">
        <w:rPr>
          <w:sz w:val="22"/>
          <w:szCs w:val="22"/>
        </w:rPr>
        <w:t xml:space="preserve">pplicant is directly responsible for the preparation, management and implementation of the action with </w:t>
      </w:r>
      <w:r w:rsidR="00683C25" w:rsidRPr="003E3F36">
        <w:rPr>
          <w:sz w:val="22"/>
          <w:szCs w:val="22"/>
        </w:rPr>
        <w:t>the co-applicant(s) and affiliated entity(</w:t>
      </w:r>
      <w:proofErr w:type="spellStart"/>
      <w:r w:rsidR="00683C25" w:rsidRPr="003E3F36">
        <w:rPr>
          <w:sz w:val="22"/>
          <w:szCs w:val="22"/>
        </w:rPr>
        <w:t>ies</w:t>
      </w:r>
      <w:proofErr w:type="spellEnd"/>
      <w:r w:rsidR="00683C25" w:rsidRPr="003E3F36">
        <w:rPr>
          <w:sz w:val="22"/>
          <w:szCs w:val="22"/>
        </w:rPr>
        <w:t>)</w:t>
      </w:r>
      <w:r w:rsidRPr="003E3F36">
        <w:rPr>
          <w:sz w:val="22"/>
          <w:szCs w:val="22"/>
        </w:rPr>
        <w:t>, if any, and is not acting as an intermediary;</w:t>
      </w:r>
      <w:r w:rsidR="00CE1212" w:rsidRPr="003E3F36">
        <w:rPr>
          <w:sz w:val="22"/>
          <w:szCs w:val="22"/>
        </w:rPr>
        <w:t xml:space="preserve"> </w:t>
      </w:r>
    </w:p>
    <w:p w14:paraId="5DAE6139" w14:textId="77777777" w:rsidR="004B68DE" w:rsidRPr="003E3F36" w:rsidRDefault="004B68DE" w:rsidP="009F36FC">
      <w:pPr>
        <w:numPr>
          <w:ilvl w:val="0"/>
          <w:numId w:val="35"/>
        </w:numPr>
        <w:tabs>
          <w:tab w:val="left" w:pos="709"/>
        </w:tabs>
        <w:spacing w:before="120"/>
        <w:jc w:val="both"/>
        <w:rPr>
          <w:sz w:val="22"/>
          <w:szCs w:val="22"/>
        </w:rPr>
      </w:pPr>
      <w:r>
        <w:rPr>
          <w:sz w:val="22"/>
          <w:szCs w:val="22"/>
        </w:rPr>
        <w:t>the lead applicant is able to provide proof of consent of the co-applicants and affiliated entities to be included in the present application;</w:t>
      </w:r>
    </w:p>
    <w:p w14:paraId="5DAE613A" w14:textId="77777777" w:rsidR="007E059A" w:rsidRPr="00B749D7" w:rsidRDefault="007E059A" w:rsidP="009F36FC">
      <w:pPr>
        <w:numPr>
          <w:ilvl w:val="0"/>
          <w:numId w:val="35"/>
        </w:numPr>
        <w:tabs>
          <w:tab w:val="left" w:pos="709"/>
        </w:tabs>
        <w:spacing w:before="120"/>
        <w:jc w:val="both"/>
        <w:rPr>
          <w:sz w:val="22"/>
          <w:szCs w:val="22"/>
        </w:rPr>
      </w:pPr>
      <w:proofErr w:type="gramStart"/>
      <w:r w:rsidRPr="0066396C">
        <w:rPr>
          <w:sz w:val="22"/>
          <w:szCs w:val="22"/>
        </w:rPr>
        <w:t>the</w:t>
      </w:r>
      <w:proofErr w:type="gramEnd"/>
      <w:r w:rsidRPr="0066396C">
        <w:rPr>
          <w:sz w:val="22"/>
          <w:szCs w:val="22"/>
        </w:rPr>
        <w:t xml:space="preserve"> lead applicant, the co-applicant(s) and the affiliated entity(</w:t>
      </w:r>
      <w:proofErr w:type="spellStart"/>
      <w:r w:rsidRPr="0066396C">
        <w:rPr>
          <w:sz w:val="22"/>
          <w:szCs w:val="22"/>
        </w:rPr>
        <w:t>ies</w:t>
      </w:r>
      <w:proofErr w:type="spellEnd"/>
      <w:r w:rsidRPr="0066396C">
        <w:rPr>
          <w:sz w:val="22"/>
          <w:szCs w:val="22"/>
        </w:rPr>
        <w:t>)</w:t>
      </w:r>
      <w:r w:rsidRPr="0066396C" w:rsidDel="00683C25">
        <w:rPr>
          <w:sz w:val="22"/>
          <w:szCs w:val="22"/>
        </w:rPr>
        <w:t xml:space="preserve"> </w:t>
      </w:r>
      <w:r w:rsidRPr="0066396C">
        <w:rPr>
          <w:sz w:val="22"/>
          <w:szCs w:val="22"/>
        </w:rPr>
        <w:t xml:space="preserve">are not in any of the situations excluding them from participating in contracts which are listed in Section 2.6.10.1. </w:t>
      </w:r>
      <w:proofErr w:type="gramStart"/>
      <w:r w:rsidRPr="0066396C">
        <w:rPr>
          <w:sz w:val="22"/>
          <w:szCs w:val="22"/>
        </w:rPr>
        <w:t>of</w:t>
      </w:r>
      <w:proofErr w:type="gramEnd"/>
      <w:r w:rsidRPr="0066396C">
        <w:rPr>
          <w:sz w:val="22"/>
          <w:szCs w:val="22"/>
        </w:rPr>
        <w:t xml:space="preserve"> the practical guide (available from the following Internet address: </w:t>
      </w:r>
      <w:hyperlink r:id="rId13" w:history="1">
        <w:r w:rsidR="00CF3814" w:rsidRPr="00FB5C2A">
          <w:rPr>
            <w:rStyle w:val="Hyperlink"/>
            <w:sz w:val="22"/>
            <w:szCs w:val="22"/>
          </w:rPr>
          <w:t>https://wikis.ec.europa.eu/display/ExactExternalWiki/2.+Basic+rules</w:t>
        </w:r>
      </w:hyperlink>
      <w:r w:rsidR="00B749D7">
        <w:rPr>
          <w:sz w:val="22"/>
          <w:szCs w:val="22"/>
        </w:rPr>
        <w:t>.</w:t>
      </w:r>
      <w:r w:rsidR="00611BBD" w:rsidRPr="0066396C">
        <w:rPr>
          <w:sz w:val="22"/>
          <w:szCs w:val="22"/>
        </w:rPr>
        <w:t xml:space="preserve"> </w:t>
      </w:r>
    </w:p>
    <w:p w14:paraId="5DAE613B" w14:textId="77777777" w:rsidR="00CE1212" w:rsidRDefault="00F32088" w:rsidP="009F36FC">
      <w:pPr>
        <w:numPr>
          <w:ilvl w:val="0"/>
          <w:numId w:val="35"/>
        </w:numPr>
        <w:tabs>
          <w:tab w:val="left" w:pos="709"/>
        </w:tabs>
        <w:spacing w:before="120"/>
        <w:jc w:val="both"/>
        <w:rPr>
          <w:sz w:val="22"/>
          <w:szCs w:val="22"/>
        </w:rPr>
      </w:pPr>
      <w:r w:rsidRPr="003E3F36">
        <w:rPr>
          <w:sz w:val="22"/>
          <w:szCs w:val="22"/>
        </w:rPr>
        <w:t xml:space="preserve">the </w:t>
      </w:r>
      <w:r w:rsidR="009E7D1B">
        <w:rPr>
          <w:sz w:val="22"/>
          <w:szCs w:val="22"/>
        </w:rPr>
        <w:t>lead a</w:t>
      </w:r>
      <w:r w:rsidRPr="003E3F36">
        <w:rPr>
          <w:sz w:val="22"/>
          <w:szCs w:val="22"/>
        </w:rPr>
        <w:t xml:space="preserve">pplicant and each </w:t>
      </w:r>
      <w:r w:rsidR="00683C25" w:rsidRPr="003E3F36">
        <w:rPr>
          <w:sz w:val="22"/>
          <w:szCs w:val="22"/>
        </w:rPr>
        <w:t>co-applicant and affiliated entity</w:t>
      </w:r>
      <w:r w:rsidRPr="003E3F36">
        <w:rPr>
          <w:sz w:val="22"/>
          <w:szCs w:val="22"/>
        </w:rPr>
        <w:t xml:space="preserve"> are in a position to deliver immediately, upon request, the supporting documents stipulated under </w:t>
      </w:r>
      <w:r w:rsidR="007E059A">
        <w:rPr>
          <w:sz w:val="22"/>
          <w:szCs w:val="22"/>
        </w:rPr>
        <w:t>S</w:t>
      </w:r>
      <w:r w:rsidR="009667C8" w:rsidRPr="003E3F36">
        <w:rPr>
          <w:sz w:val="22"/>
          <w:szCs w:val="22"/>
        </w:rPr>
        <w:t>ection</w:t>
      </w:r>
      <w:r w:rsidRPr="003E3F36">
        <w:rPr>
          <w:sz w:val="22"/>
          <w:szCs w:val="22"/>
        </w:rPr>
        <w:t xml:space="preserve"> 2.4 of the </w:t>
      </w:r>
      <w:r w:rsidR="0021185E">
        <w:rPr>
          <w:sz w:val="22"/>
          <w:szCs w:val="22"/>
        </w:rPr>
        <w:t>g</w:t>
      </w:r>
      <w:r w:rsidRPr="003E3F36">
        <w:rPr>
          <w:sz w:val="22"/>
          <w:szCs w:val="22"/>
        </w:rPr>
        <w:t xml:space="preserve">uidelines for </w:t>
      </w:r>
      <w:r w:rsidR="0021185E">
        <w:rPr>
          <w:sz w:val="22"/>
          <w:szCs w:val="22"/>
        </w:rPr>
        <w:t>a</w:t>
      </w:r>
      <w:r w:rsidRPr="003E3F36">
        <w:rPr>
          <w:sz w:val="22"/>
          <w:szCs w:val="22"/>
        </w:rPr>
        <w:t>pplicants;</w:t>
      </w:r>
      <w:r w:rsidR="00CE1212" w:rsidRPr="0066396C">
        <w:rPr>
          <w:sz w:val="22"/>
          <w:szCs w:val="22"/>
        </w:rPr>
        <w:t xml:space="preserve"> </w:t>
      </w:r>
    </w:p>
    <w:p w14:paraId="5DAE613C" w14:textId="77777777" w:rsidR="007D1488" w:rsidRPr="0066396C" w:rsidRDefault="007D1488" w:rsidP="009F36FC">
      <w:pPr>
        <w:numPr>
          <w:ilvl w:val="0"/>
          <w:numId w:val="35"/>
        </w:numPr>
        <w:tabs>
          <w:tab w:val="left" w:pos="709"/>
        </w:tabs>
        <w:spacing w:before="120"/>
        <w:jc w:val="both"/>
        <w:rPr>
          <w:sz w:val="22"/>
          <w:szCs w:val="22"/>
        </w:rPr>
      </w:pPr>
      <w:r>
        <w:rPr>
          <w:sz w:val="22"/>
          <w:szCs w:val="22"/>
        </w:rPr>
        <w:t>the lead applicant and each co-applicant and affiliated entity accept that the contracting authority could share their contact data for research purposes with staff of the joint technical secretariats of the programme under which they submitted an application;</w:t>
      </w:r>
    </w:p>
    <w:p w14:paraId="5DAE613D" w14:textId="77777777" w:rsidR="00CE1212" w:rsidRPr="003E3F36" w:rsidRDefault="00F32088" w:rsidP="009F36FC">
      <w:pPr>
        <w:numPr>
          <w:ilvl w:val="0"/>
          <w:numId w:val="35"/>
        </w:numPr>
        <w:tabs>
          <w:tab w:val="left" w:pos="709"/>
        </w:tabs>
        <w:spacing w:before="120"/>
        <w:jc w:val="both"/>
        <w:rPr>
          <w:sz w:val="22"/>
          <w:szCs w:val="22"/>
        </w:rPr>
      </w:pPr>
      <w:r w:rsidRPr="003E3F36">
        <w:rPr>
          <w:b/>
          <w:sz w:val="22"/>
          <w:szCs w:val="22"/>
        </w:rPr>
        <w:t xml:space="preserve">the </w:t>
      </w:r>
      <w:r w:rsidR="009E7D1B">
        <w:rPr>
          <w:b/>
          <w:sz w:val="22"/>
          <w:szCs w:val="22"/>
        </w:rPr>
        <w:t>lead a</w:t>
      </w:r>
      <w:r w:rsidRPr="002625A2">
        <w:rPr>
          <w:b/>
          <w:sz w:val="22"/>
          <w:szCs w:val="22"/>
        </w:rPr>
        <w:t>pplicant</w:t>
      </w:r>
      <w:r w:rsidRPr="003E3F36">
        <w:rPr>
          <w:b/>
          <w:sz w:val="22"/>
          <w:szCs w:val="22"/>
        </w:rPr>
        <w:t xml:space="preserve"> and each </w:t>
      </w:r>
      <w:r w:rsidR="00683C25" w:rsidRPr="003E3F36">
        <w:rPr>
          <w:b/>
          <w:sz w:val="22"/>
          <w:szCs w:val="22"/>
        </w:rPr>
        <w:t>co-applicant(s) and affiliated entity(</w:t>
      </w:r>
      <w:proofErr w:type="spellStart"/>
      <w:r w:rsidR="00683C25" w:rsidRPr="003E3F36">
        <w:rPr>
          <w:b/>
          <w:sz w:val="22"/>
          <w:szCs w:val="22"/>
        </w:rPr>
        <w:t>ies</w:t>
      </w:r>
      <w:proofErr w:type="spellEnd"/>
      <w:r w:rsidR="00683C25" w:rsidRPr="003E3F36">
        <w:rPr>
          <w:b/>
          <w:sz w:val="22"/>
          <w:szCs w:val="22"/>
        </w:rPr>
        <w:t>)</w:t>
      </w:r>
      <w:r w:rsidR="00683C25" w:rsidRPr="003E3F36" w:rsidDel="00683C25">
        <w:rPr>
          <w:b/>
          <w:sz w:val="22"/>
          <w:szCs w:val="22"/>
        </w:rPr>
        <w:t xml:space="preserve"> </w:t>
      </w:r>
      <w:r w:rsidRPr="003E3F36">
        <w:rPr>
          <w:b/>
          <w:sz w:val="22"/>
          <w:szCs w:val="22"/>
        </w:rPr>
        <w:t xml:space="preserve">(if any) are eligible in accordance with the criteria set out under </w:t>
      </w:r>
      <w:r w:rsidR="006773F0">
        <w:rPr>
          <w:b/>
          <w:sz w:val="22"/>
          <w:szCs w:val="22"/>
        </w:rPr>
        <w:t>S</w:t>
      </w:r>
      <w:r w:rsidR="009667C8" w:rsidRPr="003E3F36">
        <w:rPr>
          <w:b/>
          <w:sz w:val="22"/>
          <w:szCs w:val="22"/>
        </w:rPr>
        <w:t>ection</w:t>
      </w:r>
      <w:r w:rsidRPr="003E3F36">
        <w:rPr>
          <w:b/>
          <w:sz w:val="22"/>
          <w:szCs w:val="22"/>
        </w:rPr>
        <w:t xml:space="preserve">s 2.1.1 and 2.1.2 of the </w:t>
      </w:r>
      <w:r w:rsidR="0021185E">
        <w:rPr>
          <w:b/>
          <w:sz w:val="22"/>
          <w:szCs w:val="22"/>
        </w:rPr>
        <w:t>g</w:t>
      </w:r>
      <w:r w:rsidRPr="003E3F36">
        <w:rPr>
          <w:b/>
          <w:sz w:val="22"/>
          <w:szCs w:val="22"/>
        </w:rPr>
        <w:t xml:space="preserve">uidelines for </w:t>
      </w:r>
      <w:r w:rsidR="009E7D1B">
        <w:rPr>
          <w:b/>
          <w:sz w:val="22"/>
          <w:szCs w:val="22"/>
        </w:rPr>
        <w:t>a</w:t>
      </w:r>
      <w:r w:rsidRPr="003E3F36">
        <w:rPr>
          <w:b/>
          <w:sz w:val="22"/>
          <w:szCs w:val="22"/>
        </w:rPr>
        <w:t>pplicants;</w:t>
      </w:r>
      <w:r w:rsidR="00CE1212" w:rsidRPr="003E3F36">
        <w:rPr>
          <w:b/>
          <w:sz w:val="22"/>
          <w:szCs w:val="22"/>
        </w:rPr>
        <w:t xml:space="preserve"> </w:t>
      </w:r>
    </w:p>
    <w:p w14:paraId="5DAE613E" w14:textId="77777777" w:rsidR="00CE1212" w:rsidRPr="003E3F36" w:rsidRDefault="00F32088" w:rsidP="009F36FC">
      <w:pPr>
        <w:numPr>
          <w:ilvl w:val="0"/>
          <w:numId w:val="35"/>
        </w:numPr>
        <w:tabs>
          <w:tab w:val="left" w:pos="709"/>
        </w:tabs>
        <w:spacing w:before="120"/>
        <w:jc w:val="both"/>
        <w:rPr>
          <w:sz w:val="22"/>
          <w:szCs w:val="22"/>
        </w:rPr>
      </w:pPr>
      <w:r w:rsidRPr="003E3F36">
        <w:rPr>
          <w:sz w:val="22"/>
          <w:szCs w:val="22"/>
        </w:rPr>
        <w:t xml:space="preserve">if recommended to be awarded a grant, the </w:t>
      </w:r>
      <w:r w:rsidR="009E7D1B">
        <w:rPr>
          <w:sz w:val="22"/>
          <w:szCs w:val="22"/>
        </w:rPr>
        <w:t>lead a</w:t>
      </w:r>
      <w:r w:rsidR="006A30D4" w:rsidRPr="003E3F36">
        <w:rPr>
          <w:sz w:val="22"/>
          <w:szCs w:val="22"/>
        </w:rPr>
        <w:t>pplicant, the co-applicant(s) and the affiliated entity(</w:t>
      </w:r>
      <w:proofErr w:type="spellStart"/>
      <w:r w:rsidR="006A30D4" w:rsidRPr="003E3F36">
        <w:rPr>
          <w:sz w:val="22"/>
          <w:szCs w:val="22"/>
        </w:rPr>
        <w:t>ies</w:t>
      </w:r>
      <w:proofErr w:type="spellEnd"/>
      <w:r w:rsidR="006A30D4" w:rsidRPr="003E3F36">
        <w:rPr>
          <w:sz w:val="22"/>
          <w:szCs w:val="22"/>
        </w:rPr>
        <w:t xml:space="preserve">) </w:t>
      </w:r>
      <w:r w:rsidRPr="003E3F36">
        <w:rPr>
          <w:sz w:val="22"/>
          <w:szCs w:val="22"/>
        </w:rPr>
        <w:t>accept</w:t>
      </w:r>
      <w:r w:rsidR="006A30D4" w:rsidRPr="003E3F36">
        <w:rPr>
          <w:sz w:val="22"/>
          <w:szCs w:val="22"/>
        </w:rPr>
        <w:t xml:space="preserve"> </w:t>
      </w:r>
      <w:r w:rsidRPr="003E3F36">
        <w:rPr>
          <w:sz w:val="22"/>
          <w:szCs w:val="22"/>
        </w:rPr>
        <w:t xml:space="preserve">the contractual conditions as laid down in the </w:t>
      </w:r>
      <w:r w:rsidR="0021185E">
        <w:rPr>
          <w:sz w:val="22"/>
          <w:szCs w:val="22"/>
        </w:rPr>
        <w:t>s</w:t>
      </w:r>
      <w:r w:rsidRPr="003E3F36">
        <w:rPr>
          <w:sz w:val="22"/>
          <w:szCs w:val="22"/>
        </w:rPr>
        <w:t>tandard</w:t>
      </w:r>
      <w:r w:rsidR="0021185E">
        <w:rPr>
          <w:sz w:val="22"/>
          <w:szCs w:val="22"/>
        </w:rPr>
        <w:t xml:space="preserve"> grant</w:t>
      </w:r>
      <w:r w:rsidRPr="003E3F36">
        <w:rPr>
          <w:sz w:val="22"/>
          <w:szCs w:val="22"/>
        </w:rPr>
        <w:t xml:space="preserve"> </w:t>
      </w:r>
      <w:r w:rsidR="0021185E">
        <w:rPr>
          <w:sz w:val="22"/>
          <w:szCs w:val="22"/>
        </w:rPr>
        <w:t>c</w:t>
      </w:r>
      <w:r w:rsidRPr="003E3F36">
        <w:rPr>
          <w:sz w:val="22"/>
          <w:szCs w:val="22"/>
        </w:rPr>
        <w:t xml:space="preserve">ontract annexed to the </w:t>
      </w:r>
      <w:r w:rsidR="0021185E">
        <w:rPr>
          <w:sz w:val="22"/>
          <w:szCs w:val="22"/>
        </w:rPr>
        <w:t>g</w:t>
      </w:r>
      <w:r w:rsidRPr="003E3F36">
        <w:rPr>
          <w:sz w:val="22"/>
          <w:szCs w:val="22"/>
        </w:rPr>
        <w:t xml:space="preserve">uidelines for </w:t>
      </w:r>
      <w:r w:rsidR="0021185E">
        <w:rPr>
          <w:sz w:val="22"/>
          <w:szCs w:val="22"/>
        </w:rPr>
        <w:t>a</w:t>
      </w:r>
      <w:r w:rsidRPr="003E3F36">
        <w:rPr>
          <w:sz w:val="22"/>
          <w:szCs w:val="22"/>
        </w:rPr>
        <w:t>pplicants (</w:t>
      </w:r>
      <w:r w:rsidR="0021185E">
        <w:rPr>
          <w:sz w:val="22"/>
          <w:szCs w:val="22"/>
        </w:rPr>
        <w:t>A</w:t>
      </w:r>
      <w:r w:rsidRPr="003E3F36">
        <w:rPr>
          <w:sz w:val="22"/>
          <w:szCs w:val="22"/>
        </w:rPr>
        <w:t xml:space="preserve">nnex </w:t>
      </w:r>
      <w:r w:rsidR="002F7117" w:rsidRPr="003E3F36">
        <w:rPr>
          <w:sz w:val="22"/>
          <w:szCs w:val="22"/>
        </w:rPr>
        <w:t>G</w:t>
      </w:r>
      <w:r w:rsidRPr="003E3F36">
        <w:rPr>
          <w:sz w:val="22"/>
          <w:szCs w:val="22"/>
        </w:rPr>
        <w:t>)</w:t>
      </w:r>
      <w:r w:rsidR="0021185E">
        <w:rPr>
          <w:sz w:val="22"/>
          <w:szCs w:val="22"/>
        </w:rPr>
        <w:t xml:space="preserve"> (or the </w:t>
      </w:r>
      <w:r w:rsidR="005E6E21">
        <w:rPr>
          <w:sz w:val="22"/>
          <w:szCs w:val="22"/>
        </w:rPr>
        <w:t>Contri</w:t>
      </w:r>
      <w:r w:rsidR="002002A7">
        <w:rPr>
          <w:sz w:val="22"/>
          <w:szCs w:val="22"/>
        </w:rPr>
        <w:t>b</w:t>
      </w:r>
      <w:r w:rsidR="005E6E21">
        <w:rPr>
          <w:sz w:val="22"/>
          <w:szCs w:val="22"/>
        </w:rPr>
        <w:t>ution</w:t>
      </w:r>
      <w:r w:rsidR="0021185E">
        <w:rPr>
          <w:sz w:val="22"/>
          <w:szCs w:val="22"/>
        </w:rPr>
        <w:t xml:space="preserve"> Agreement where the </w:t>
      </w:r>
      <w:r w:rsidR="009E7D1B">
        <w:rPr>
          <w:sz w:val="22"/>
          <w:szCs w:val="22"/>
        </w:rPr>
        <w:t>lead a</w:t>
      </w:r>
      <w:r w:rsidR="0021185E">
        <w:rPr>
          <w:sz w:val="22"/>
          <w:szCs w:val="22"/>
        </w:rPr>
        <w:t>pplicant is an organisation whose pillars have been positively assessed by the European Commission)</w:t>
      </w:r>
      <w:r w:rsidR="0021185E" w:rsidRPr="003E3F36">
        <w:rPr>
          <w:sz w:val="22"/>
          <w:szCs w:val="22"/>
        </w:rPr>
        <w:t>;</w:t>
      </w:r>
    </w:p>
    <w:p w14:paraId="5DAE613F" w14:textId="77777777" w:rsidR="00CE1212" w:rsidRPr="003E3F36" w:rsidRDefault="00246499" w:rsidP="00624C17">
      <w:pPr>
        <w:tabs>
          <w:tab w:val="left" w:pos="-284"/>
          <w:tab w:val="left" w:pos="284"/>
        </w:tabs>
        <w:spacing w:before="120"/>
        <w:jc w:val="both"/>
        <w:rPr>
          <w:sz w:val="22"/>
          <w:szCs w:val="22"/>
        </w:rPr>
      </w:pPr>
      <w:proofErr w:type="gramStart"/>
      <w:r w:rsidRPr="00AF53CC">
        <w:rPr>
          <w:sz w:val="22"/>
          <w:szCs w:val="22"/>
        </w:rPr>
        <w:t>We acknowledge that if we participate in spite of being in any of the situations listed in Section 2.6.10</w:t>
      </w:r>
      <w:r>
        <w:rPr>
          <w:sz w:val="22"/>
          <w:szCs w:val="22"/>
        </w:rPr>
        <w:t>.</w:t>
      </w:r>
      <w:r w:rsidRPr="00AF53CC">
        <w:rPr>
          <w:sz w:val="22"/>
          <w:szCs w:val="22"/>
        </w:rPr>
        <w:t xml:space="preserve">.1 of the practical guide or if  the declarations or information provided prove to be false we may be subject to rejection from this procedure and to administrative sanctions in the form of exclusion and financial penalties </w:t>
      </w:r>
      <w:r>
        <w:rPr>
          <w:sz w:val="22"/>
          <w:szCs w:val="22"/>
        </w:rPr>
        <w:t>up</w:t>
      </w:r>
      <w:r w:rsidRPr="00AF53CC">
        <w:rPr>
          <w:sz w:val="22"/>
          <w:szCs w:val="22"/>
        </w:rPr>
        <w:t xml:space="preserve"> to 10 % of the total estimated value of the grant being awarded and that this information may be published on the Commission website in accordance with the</w:t>
      </w:r>
      <w:r>
        <w:rPr>
          <w:sz w:val="22"/>
          <w:szCs w:val="22"/>
        </w:rPr>
        <w:t xml:space="preserve"> Financial Regulation in force</w:t>
      </w:r>
      <w:r w:rsidRPr="00AF53CC">
        <w:rPr>
          <w:sz w:val="22"/>
          <w:szCs w:val="22"/>
        </w:rPr>
        <w:t>.</w:t>
      </w:r>
      <w:proofErr w:type="gramEnd"/>
      <w:r w:rsidRPr="00AF53CC">
        <w:rPr>
          <w:sz w:val="22"/>
          <w:szCs w:val="22"/>
        </w:rPr>
        <w:t xml:space="preserve"> </w:t>
      </w:r>
      <w:r w:rsidRPr="00F971D9">
        <w:rPr>
          <w:sz w:val="22"/>
          <w:szCs w:val="22"/>
        </w:rPr>
        <w:t xml:space="preserve">We are aware that, for the purposes of safeguarding the </w:t>
      </w:r>
      <w:r w:rsidRPr="00AF53CC">
        <w:rPr>
          <w:noProof/>
          <w:sz w:val="22"/>
          <w:szCs w:val="22"/>
        </w:rPr>
        <w:t>EU’s</w:t>
      </w:r>
      <w:r w:rsidRPr="00F971D9">
        <w:rPr>
          <w:sz w:val="22"/>
          <w:szCs w:val="22"/>
        </w:rPr>
        <w:t xml:space="preserve"> financial interests, our personal data </w:t>
      </w:r>
      <w:proofErr w:type="gramStart"/>
      <w:r w:rsidRPr="00F971D9">
        <w:rPr>
          <w:sz w:val="22"/>
          <w:szCs w:val="22"/>
        </w:rPr>
        <w:t>may be transferred</w:t>
      </w:r>
      <w:proofErr w:type="gramEnd"/>
      <w:r w:rsidRPr="00F971D9">
        <w:rPr>
          <w:sz w:val="22"/>
          <w:szCs w:val="22"/>
        </w:rPr>
        <w:t xml:space="preserve"> to internal audit services, </w:t>
      </w:r>
      <w:r w:rsidRPr="00F971D9">
        <w:rPr>
          <w:noProof/>
          <w:sz w:val="22"/>
          <w:szCs w:val="22"/>
        </w:rPr>
        <w:t xml:space="preserve">to the </w:t>
      </w:r>
      <w:r w:rsidRPr="00F31F33">
        <w:rPr>
          <w:noProof/>
          <w:sz w:val="22"/>
          <w:szCs w:val="22"/>
        </w:rPr>
        <w:t xml:space="preserve">early </w:t>
      </w:r>
      <w:r w:rsidRPr="00BF10C2">
        <w:rPr>
          <w:noProof/>
          <w:sz w:val="22"/>
          <w:szCs w:val="22"/>
        </w:rPr>
        <w:t xml:space="preserve">detection and exclusion system, </w:t>
      </w:r>
      <w:r w:rsidRPr="00BF10C2">
        <w:rPr>
          <w:sz w:val="22"/>
          <w:szCs w:val="22"/>
        </w:rPr>
        <w:t>to the European Court of Auditors or to the European Anti-Fraud Office.</w:t>
      </w:r>
    </w:p>
    <w:p w14:paraId="5DAE6140" w14:textId="77777777" w:rsidR="00246499" w:rsidRDefault="00246499" w:rsidP="00246499">
      <w:pPr>
        <w:tabs>
          <w:tab w:val="left" w:pos="-284"/>
        </w:tabs>
        <w:spacing w:before="120"/>
        <w:rPr>
          <w:sz w:val="22"/>
          <w:szCs w:val="22"/>
        </w:rPr>
      </w:pPr>
      <w:bookmarkStart w:id="151" w:name="_Toc385456681"/>
    </w:p>
    <w:p w14:paraId="5DAE6141" w14:textId="77777777" w:rsidR="00624C17" w:rsidRPr="003E3F36" w:rsidRDefault="00624C17" w:rsidP="00246499">
      <w:pPr>
        <w:tabs>
          <w:tab w:val="left" w:pos="-284"/>
        </w:tabs>
        <w:spacing w:before="120"/>
        <w:rPr>
          <w:sz w:val="22"/>
          <w:szCs w:val="22"/>
        </w:rPr>
      </w:pPr>
      <w:r w:rsidRPr="003E3F36">
        <w:rPr>
          <w:sz w:val="22"/>
          <w:szCs w:val="22"/>
        </w:rPr>
        <w:t>Signed on behalf of the</w:t>
      </w:r>
      <w:r w:rsidR="002625A2">
        <w:rPr>
          <w:sz w:val="22"/>
          <w:szCs w:val="22"/>
        </w:rPr>
        <w:t xml:space="preserve"> </w:t>
      </w:r>
      <w:r w:rsidR="009E7D1B">
        <w:rPr>
          <w:sz w:val="22"/>
          <w:szCs w:val="22"/>
        </w:rPr>
        <w:t>lead a</w:t>
      </w:r>
      <w:r w:rsidRPr="003E3F36">
        <w:rPr>
          <w:sz w:val="22"/>
          <w:szCs w:val="22"/>
        </w:rPr>
        <w:t>pplicant</w:t>
      </w:r>
    </w:p>
    <w:tbl>
      <w:tblPr>
        <w:tblW w:w="0" w:type="auto"/>
        <w:tblLayout w:type="fixed"/>
        <w:tblLook w:val="0000" w:firstRow="0" w:lastRow="0" w:firstColumn="0" w:lastColumn="0" w:noHBand="0" w:noVBand="0"/>
      </w:tblPr>
      <w:tblGrid>
        <w:gridCol w:w="1879"/>
        <w:gridCol w:w="7193"/>
      </w:tblGrid>
      <w:tr w:rsidR="00624C17" w:rsidRPr="009123AE" w14:paraId="5DAE6144" w14:textId="77777777" w:rsidTr="00691DA6">
        <w:tc>
          <w:tcPr>
            <w:tcW w:w="1879" w:type="dxa"/>
          </w:tcPr>
          <w:p w14:paraId="5DAE6142" w14:textId="77777777" w:rsidR="00624C17" w:rsidRPr="0066396C" w:rsidRDefault="00624C17" w:rsidP="00691DA6">
            <w:pPr>
              <w:spacing w:before="120"/>
              <w:ind w:left="125" w:hanging="125"/>
              <w:rPr>
                <w:rFonts w:ascii="Arial" w:hAnsi="Arial" w:cs="Arial"/>
                <w:b/>
                <w:color w:val="000000"/>
                <w:sz w:val="20"/>
                <w:szCs w:val="20"/>
              </w:rPr>
            </w:pPr>
            <w:r w:rsidRPr="0066396C">
              <w:rPr>
                <w:rFonts w:ascii="Arial" w:hAnsi="Arial" w:cs="Arial"/>
                <w:b/>
                <w:color w:val="000000"/>
                <w:sz w:val="20"/>
                <w:szCs w:val="20"/>
              </w:rPr>
              <w:t>Name</w:t>
            </w:r>
          </w:p>
        </w:tc>
        <w:tc>
          <w:tcPr>
            <w:tcW w:w="7193" w:type="dxa"/>
          </w:tcPr>
          <w:p w14:paraId="5DAE6143" w14:textId="77777777" w:rsidR="00624C17" w:rsidRPr="0066396C" w:rsidRDefault="00624C17" w:rsidP="00691DA6">
            <w:pPr>
              <w:spacing w:before="120"/>
              <w:rPr>
                <w:rFonts w:ascii="Arial" w:hAnsi="Arial" w:cs="Arial"/>
                <w:b/>
                <w:color w:val="000000"/>
                <w:sz w:val="20"/>
                <w:szCs w:val="20"/>
              </w:rPr>
            </w:pPr>
          </w:p>
        </w:tc>
      </w:tr>
      <w:tr w:rsidR="00624C17" w:rsidRPr="009123AE" w14:paraId="5DAE6148" w14:textId="77777777" w:rsidTr="00691DA6">
        <w:tc>
          <w:tcPr>
            <w:tcW w:w="1879" w:type="dxa"/>
          </w:tcPr>
          <w:p w14:paraId="5DAE6145" w14:textId="77777777" w:rsidR="00624C17" w:rsidRPr="0066396C" w:rsidRDefault="00624C17" w:rsidP="00691DA6">
            <w:pPr>
              <w:spacing w:before="120"/>
              <w:rPr>
                <w:rFonts w:ascii="Arial" w:hAnsi="Arial" w:cs="Arial"/>
                <w:b/>
                <w:color w:val="000000"/>
                <w:sz w:val="20"/>
                <w:szCs w:val="20"/>
              </w:rPr>
            </w:pPr>
            <w:r w:rsidRPr="0066396C">
              <w:rPr>
                <w:rFonts w:ascii="Arial" w:hAnsi="Arial" w:cs="Arial"/>
                <w:b/>
                <w:color w:val="000000"/>
                <w:sz w:val="20"/>
                <w:szCs w:val="20"/>
              </w:rPr>
              <w:t>Signature</w:t>
            </w:r>
          </w:p>
          <w:p w14:paraId="5DAE6146" w14:textId="77777777" w:rsidR="00624C17" w:rsidRPr="0066396C" w:rsidRDefault="00624C17" w:rsidP="00691DA6">
            <w:pPr>
              <w:spacing w:before="120"/>
              <w:rPr>
                <w:rFonts w:ascii="Arial" w:hAnsi="Arial" w:cs="Arial"/>
                <w:b/>
                <w:color w:val="000000"/>
                <w:sz w:val="20"/>
                <w:szCs w:val="20"/>
              </w:rPr>
            </w:pPr>
          </w:p>
        </w:tc>
        <w:tc>
          <w:tcPr>
            <w:tcW w:w="7193" w:type="dxa"/>
          </w:tcPr>
          <w:p w14:paraId="5DAE6147" w14:textId="77777777" w:rsidR="00624C17" w:rsidRPr="0066396C" w:rsidRDefault="00624C17" w:rsidP="00691DA6">
            <w:pPr>
              <w:spacing w:before="120"/>
              <w:rPr>
                <w:rFonts w:ascii="Arial" w:hAnsi="Arial" w:cs="Arial"/>
                <w:b/>
                <w:color w:val="000000"/>
                <w:sz w:val="20"/>
                <w:szCs w:val="20"/>
              </w:rPr>
            </w:pPr>
          </w:p>
        </w:tc>
      </w:tr>
      <w:tr w:rsidR="00624C17" w:rsidRPr="009123AE" w14:paraId="5DAE614B" w14:textId="77777777" w:rsidTr="00691DA6">
        <w:tc>
          <w:tcPr>
            <w:tcW w:w="1879" w:type="dxa"/>
          </w:tcPr>
          <w:p w14:paraId="5DAE6149" w14:textId="77777777" w:rsidR="00624C17" w:rsidRPr="0066396C" w:rsidRDefault="00624C17" w:rsidP="00691DA6">
            <w:pPr>
              <w:spacing w:before="120"/>
              <w:rPr>
                <w:rFonts w:ascii="Arial" w:hAnsi="Arial" w:cs="Arial"/>
                <w:b/>
                <w:color w:val="000000"/>
                <w:sz w:val="20"/>
                <w:szCs w:val="20"/>
              </w:rPr>
            </w:pPr>
            <w:r w:rsidRPr="0066396C">
              <w:rPr>
                <w:rFonts w:ascii="Arial" w:hAnsi="Arial" w:cs="Arial"/>
                <w:b/>
                <w:color w:val="000000"/>
                <w:sz w:val="20"/>
                <w:szCs w:val="20"/>
              </w:rPr>
              <w:t>Position</w:t>
            </w:r>
          </w:p>
        </w:tc>
        <w:tc>
          <w:tcPr>
            <w:tcW w:w="7193" w:type="dxa"/>
          </w:tcPr>
          <w:p w14:paraId="5DAE614A" w14:textId="77777777" w:rsidR="00624C17" w:rsidRPr="0066396C" w:rsidRDefault="00624C17" w:rsidP="00691DA6">
            <w:pPr>
              <w:spacing w:before="120"/>
              <w:rPr>
                <w:rFonts w:ascii="Arial" w:hAnsi="Arial" w:cs="Arial"/>
                <w:b/>
                <w:color w:val="000000"/>
                <w:sz w:val="20"/>
                <w:szCs w:val="20"/>
              </w:rPr>
            </w:pPr>
          </w:p>
        </w:tc>
      </w:tr>
      <w:tr w:rsidR="00624C17" w:rsidRPr="009123AE" w14:paraId="5DAE614E" w14:textId="77777777" w:rsidTr="00691DA6">
        <w:tc>
          <w:tcPr>
            <w:tcW w:w="1879" w:type="dxa"/>
          </w:tcPr>
          <w:p w14:paraId="5DAE614C" w14:textId="77777777" w:rsidR="00624C17" w:rsidRPr="0066396C" w:rsidRDefault="00624C17" w:rsidP="00691DA6">
            <w:pPr>
              <w:spacing w:before="120"/>
              <w:rPr>
                <w:rFonts w:ascii="Arial" w:hAnsi="Arial" w:cs="Arial"/>
                <w:b/>
                <w:color w:val="000000"/>
                <w:sz w:val="20"/>
                <w:szCs w:val="20"/>
              </w:rPr>
            </w:pPr>
            <w:r w:rsidRPr="0066396C">
              <w:rPr>
                <w:rFonts w:ascii="Arial" w:hAnsi="Arial" w:cs="Arial"/>
                <w:b/>
                <w:color w:val="000000"/>
                <w:sz w:val="20"/>
                <w:szCs w:val="20"/>
              </w:rPr>
              <w:t>Date</w:t>
            </w:r>
          </w:p>
        </w:tc>
        <w:tc>
          <w:tcPr>
            <w:tcW w:w="7193" w:type="dxa"/>
          </w:tcPr>
          <w:p w14:paraId="5DAE614D" w14:textId="77777777" w:rsidR="00624C17" w:rsidRPr="0066396C" w:rsidRDefault="00624C17" w:rsidP="00691DA6">
            <w:pPr>
              <w:spacing w:before="120"/>
              <w:rPr>
                <w:rFonts w:ascii="Arial" w:hAnsi="Arial" w:cs="Arial"/>
                <w:b/>
                <w:color w:val="000000"/>
                <w:sz w:val="20"/>
                <w:szCs w:val="20"/>
              </w:rPr>
            </w:pPr>
          </w:p>
        </w:tc>
      </w:tr>
    </w:tbl>
    <w:p w14:paraId="5DAE614F" w14:textId="77777777" w:rsidR="001E525F" w:rsidRDefault="001E525F" w:rsidP="00F861D2">
      <w:pPr>
        <w:spacing w:before="120"/>
        <w:jc w:val="both"/>
        <w:sectPr w:rsidR="001E525F" w:rsidSect="00B51C37">
          <w:footerReference w:type="default" r:id="rId14"/>
          <w:type w:val="nextColumn"/>
          <w:pgSz w:w="11906" w:h="16838" w:code="9"/>
          <w:pgMar w:top="907" w:right="1134" w:bottom="1134" w:left="1418" w:header="709" w:footer="709" w:gutter="0"/>
          <w:cols w:space="708"/>
          <w:docGrid w:linePitch="360"/>
        </w:sectPr>
      </w:pPr>
    </w:p>
    <w:p w14:paraId="5DAE6150" w14:textId="77777777" w:rsidR="005522E3" w:rsidRPr="00195F59" w:rsidRDefault="005522E3" w:rsidP="001B0DE6">
      <w:pPr>
        <w:spacing w:before="120"/>
        <w:jc w:val="center"/>
        <w:rPr>
          <w:bCs/>
          <w:color w:val="FF0000"/>
          <w:sz w:val="22"/>
          <w:szCs w:val="22"/>
        </w:rPr>
      </w:pPr>
      <w:bookmarkStart w:id="152" w:name="_Toc418621113"/>
      <w:bookmarkStart w:id="153" w:name="_Toc418621164"/>
      <w:bookmarkStart w:id="154" w:name="_Toc418621214"/>
      <w:bookmarkStart w:id="155" w:name="_Toc418621114"/>
      <w:bookmarkStart w:id="156" w:name="_Toc418621165"/>
      <w:bookmarkStart w:id="157" w:name="_Toc418621215"/>
      <w:bookmarkStart w:id="158" w:name="_Toc418621115"/>
      <w:bookmarkStart w:id="159" w:name="_Toc418621166"/>
      <w:bookmarkStart w:id="160" w:name="_Toc418621216"/>
      <w:bookmarkEnd w:id="151"/>
      <w:bookmarkEnd w:id="152"/>
      <w:bookmarkEnd w:id="153"/>
      <w:bookmarkEnd w:id="154"/>
      <w:bookmarkEnd w:id="155"/>
      <w:bookmarkEnd w:id="156"/>
      <w:bookmarkEnd w:id="157"/>
      <w:bookmarkEnd w:id="158"/>
      <w:bookmarkEnd w:id="159"/>
      <w:bookmarkEnd w:id="160"/>
      <w:r w:rsidRPr="001B0DE6">
        <w:rPr>
          <w:b/>
          <w:color w:val="FF0000"/>
          <w:sz w:val="22"/>
          <w:szCs w:val="22"/>
        </w:rPr>
        <w:lastRenderedPageBreak/>
        <w:t>[</w:t>
      </w:r>
      <w:r w:rsidR="00947CD9" w:rsidRPr="001B0DE6">
        <w:rPr>
          <w:b/>
          <w:color w:val="FF0000"/>
          <w:sz w:val="22"/>
          <w:szCs w:val="22"/>
        </w:rPr>
        <w:t xml:space="preserve">Please delete the </w:t>
      </w:r>
      <w:r w:rsidR="006F5B8A">
        <w:rPr>
          <w:b/>
          <w:color w:val="FF0000"/>
          <w:sz w:val="22"/>
          <w:szCs w:val="22"/>
        </w:rPr>
        <w:t>i</w:t>
      </w:r>
      <w:r w:rsidRPr="001B0DE6">
        <w:rPr>
          <w:b/>
          <w:color w:val="FF0000"/>
          <w:sz w:val="22"/>
          <w:szCs w:val="22"/>
        </w:rPr>
        <w:t xml:space="preserve">nstructions </w:t>
      </w:r>
      <w:r w:rsidR="006F5B8A">
        <w:rPr>
          <w:b/>
          <w:color w:val="FF0000"/>
          <w:sz w:val="22"/>
          <w:szCs w:val="22"/>
        </w:rPr>
        <w:t xml:space="preserve">below </w:t>
      </w:r>
      <w:r w:rsidRPr="001B0DE6">
        <w:rPr>
          <w:b/>
          <w:color w:val="FF0000"/>
          <w:sz w:val="22"/>
          <w:szCs w:val="22"/>
        </w:rPr>
        <w:t xml:space="preserve">before submitting your </w:t>
      </w:r>
      <w:r w:rsidR="001B0DE6">
        <w:rPr>
          <w:b/>
          <w:color w:val="FF0000"/>
          <w:sz w:val="22"/>
          <w:szCs w:val="22"/>
        </w:rPr>
        <w:t>concept note</w:t>
      </w:r>
      <w:r w:rsidRPr="001B0DE6">
        <w:rPr>
          <w:b/>
          <w:color w:val="FF0000"/>
          <w:sz w:val="22"/>
          <w:szCs w:val="22"/>
        </w:rPr>
        <w:t>]</w:t>
      </w:r>
    </w:p>
    <w:p w14:paraId="5DAE6151" w14:textId="77777777" w:rsidR="005522E3" w:rsidRPr="001B0DE6" w:rsidRDefault="005522E3" w:rsidP="001B0DE6">
      <w:pPr>
        <w:pStyle w:val="Heading2"/>
        <w:ind w:left="0"/>
        <w:jc w:val="left"/>
      </w:pPr>
      <w:bookmarkStart w:id="161" w:name="_Toc48727959"/>
      <w:r w:rsidRPr="005F491D">
        <w:t>INSTRUCTIONS FOR DRAFTING THE CONCEPT NOTE</w:t>
      </w:r>
      <w:bookmarkEnd w:id="161"/>
    </w:p>
    <w:p w14:paraId="5DAE6152" w14:textId="77777777" w:rsidR="005522E3" w:rsidRPr="001C6708" w:rsidRDefault="007D5ACE" w:rsidP="005522E3">
      <w:pPr>
        <w:spacing w:before="120"/>
        <w:jc w:val="both"/>
        <w:rPr>
          <w:sz w:val="22"/>
          <w:szCs w:val="22"/>
        </w:rPr>
      </w:pPr>
      <w:r>
        <w:rPr>
          <w:sz w:val="22"/>
          <w:szCs w:val="22"/>
        </w:rPr>
        <w:t>T</w:t>
      </w:r>
      <w:r w:rsidR="005522E3" w:rsidRPr="001C6708">
        <w:rPr>
          <w:sz w:val="22"/>
          <w:szCs w:val="22"/>
        </w:rPr>
        <w:t xml:space="preserve">he </w:t>
      </w:r>
      <w:r w:rsidR="009E7D1B">
        <w:rPr>
          <w:sz w:val="22"/>
          <w:szCs w:val="22"/>
        </w:rPr>
        <w:t>lead a</w:t>
      </w:r>
      <w:r w:rsidR="005522E3" w:rsidRPr="001C6708">
        <w:rPr>
          <w:sz w:val="22"/>
          <w:szCs w:val="22"/>
        </w:rPr>
        <w:t xml:space="preserve">pplicant must ensure that </w:t>
      </w:r>
      <w:r w:rsidR="005522E3">
        <w:rPr>
          <w:sz w:val="22"/>
          <w:szCs w:val="22"/>
        </w:rPr>
        <w:t xml:space="preserve">the </w:t>
      </w:r>
      <w:r>
        <w:rPr>
          <w:sz w:val="22"/>
          <w:szCs w:val="22"/>
        </w:rPr>
        <w:t>concept note</w:t>
      </w:r>
      <w:r w:rsidR="005522E3" w:rsidRPr="001C6708">
        <w:rPr>
          <w:sz w:val="22"/>
          <w:szCs w:val="22"/>
        </w:rPr>
        <w:t>:</w:t>
      </w:r>
    </w:p>
    <w:p w14:paraId="5DAE6153" w14:textId="77777777" w:rsidR="002F797F" w:rsidRDefault="009A1D84" w:rsidP="009F36FC">
      <w:pPr>
        <w:numPr>
          <w:ilvl w:val="0"/>
          <w:numId w:val="29"/>
        </w:numPr>
        <w:tabs>
          <w:tab w:val="clear" w:pos="720"/>
          <w:tab w:val="num" w:pos="567"/>
        </w:tabs>
        <w:spacing w:before="120"/>
        <w:ind w:left="568" w:hanging="284"/>
        <w:jc w:val="both"/>
        <w:rPr>
          <w:sz w:val="22"/>
          <w:szCs w:val="22"/>
        </w:rPr>
      </w:pPr>
      <w:r>
        <w:rPr>
          <w:sz w:val="22"/>
          <w:szCs w:val="22"/>
        </w:rPr>
        <w:t xml:space="preserve">includes </w:t>
      </w:r>
      <w:r w:rsidR="009931A2" w:rsidRPr="00A84B1E">
        <w:rPr>
          <w:sz w:val="22"/>
          <w:szCs w:val="22"/>
        </w:rPr>
        <w:t>Page</w:t>
      </w:r>
      <w:r w:rsidR="002F797F">
        <w:rPr>
          <w:sz w:val="22"/>
          <w:szCs w:val="22"/>
        </w:rPr>
        <w:t>s</w:t>
      </w:r>
      <w:r w:rsidR="009931A2" w:rsidRPr="00A84B1E">
        <w:rPr>
          <w:sz w:val="22"/>
          <w:szCs w:val="22"/>
        </w:rPr>
        <w:t xml:space="preserve"> 1</w:t>
      </w:r>
      <w:r w:rsidR="002F797F">
        <w:rPr>
          <w:sz w:val="22"/>
          <w:szCs w:val="22"/>
        </w:rPr>
        <w:t xml:space="preserve"> and 2</w:t>
      </w:r>
      <w:r w:rsidR="009931A2" w:rsidRPr="00A84B1E">
        <w:rPr>
          <w:sz w:val="22"/>
          <w:szCs w:val="22"/>
        </w:rPr>
        <w:t xml:space="preserve"> of this document</w:t>
      </w:r>
      <w:r>
        <w:rPr>
          <w:sz w:val="22"/>
          <w:szCs w:val="22"/>
        </w:rPr>
        <w:t xml:space="preserve">, </w:t>
      </w:r>
      <w:r w:rsidR="009931A2" w:rsidRPr="00A84B1E">
        <w:rPr>
          <w:sz w:val="22"/>
          <w:szCs w:val="22"/>
        </w:rPr>
        <w:t>filled</w:t>
      </w:r>
      <w:r w:rsidR="009931A2" w:rsidRPr="009931A2">
        <w:rPr>
          <w:sz w:val="22"/>
          <w:szCs w:val="22"/>
        </w:rPr>
        <w:t xml:space="preserve"> </w:t>
      </w:r>
      <w:r>
        <w:rPr>
          <w:sz w:val="22"/>
          <w:szCs w:val="22"/>
        </w:rPr>
        <w:t xml:space="preserve">in </w:t>
      </w:r>
      <w:r w:rsidR="009931A2">
        <w:rPr>
          <w:sz w:val="22"/>
          <w:szCs w:val="22"/>
        </w:rPr>
        <w:t>and submitted as a cover page of the concept note</w:t>
      </w:r>
      <w:r w:rsidR="00A35060">
        <w:rPr>
          <w:sz w:val="22"/>
          <w:szCs w:val="22"/>
        </w:rPr>
        <w:t>;</w:t>
      </w:r>
      <w:r w:rsidR="009931A2" w:rsidRPr="00A84B1E">
        <w:rPr>
          <w:sz w:val="22"/>
          <w:szCs w:val="22"/>
        </w:rPr>
        <w:t xml:space="preserve"> </w:t>
      </w:r>
    </w:p>
    <w:p w14:paraId="5DAE6154" w14:textId="77777777" w:rsidR="002F797F" w:rsidRPr="00B84279" w:rsidRDefault="002F797F" w:rsidP="009F36FC">
      <w:pPr>
        <w:numPr>
          <w:ilvl w:val="0"/>
          <w:numId w:val="29"/>
        </w:numPr>
        <w:tabs>
          <w:tab w:val="clear" w:pos="720"/>
          <w:tab w:val="num" w:pos="567"/>
        </w:tabs>
        <w:spacing w:before="120"/>
        <w:ind w:left="568" w:hanging="284"/>
        <w:jc w:val="both"/>
        <w:rPr>
          <w:sz w:val="22"/>
          <w:szCs w:val="22"/>
        </w:rPr>
      </w:pPr>
      <w:r>
        <w:rPr>
          <w:sz w:val="22"/>
          <w:szCs w:val="22"/>
        </w:rPr>
        <w:t>includes the</w:t>
      </w:r>
      <w:r w:rsidRPr="00B84279">
        <w:rPr>
          <w:sz w:val="22"/>
          <w:szCs w:val="22"/>
        </w:rPr>
        <w:t xml:space="preserve"> </w:t>
      </w:r>
      <w:r>
        <w:rPr>
          <w:sz w:val="22"/>
          <w:szCs w:val="22"/>
        </w:rPr>
        <w:t>table of the summary of the action</w:t>
      </w:r>
      <w:r w:rsidRPr="00B84279">
        <w:rPr>
          <w:sz w:val="22"/>
          <w:szCs w:val="22"/>
        </w:rPr>
        <w:t xml:space="preserve"> (without any limitation of size)</w:t>
      </w:r>
      <w:r>
        <w:rPr>
          <w:sz w:val="22"/>
          <w:szCs w:val="22"/>
        </w:rPr>
        <w:t>;</w:t>
      </w:r>
      <w:r w:rsidRPr="00B84279">
        <w:rPr>
          <w:sz w:val="22"/>
          <w:szCs w:val="22"/>
        </w:rPr>
        <w:t xml:space="preserve"> </w:t>
      </w:r>
    </w:p>
    <w:p w14:paraId="5DAE6155" w14:textId="77777777" w:rsidR="002F797F" w:rsidRDefault="002F797F" w:rsidP="009F36FC">
      <w:pPr>
        <w:numPr>
          <w:ilvl w:val="0"/>
          <w:numId w:val="29"/>
        </w:numPr>
        <w:tabs>
          <w:tab w:val="clear" w:pos="720"/>
          <w:tab w:val="num" w:pos="567"/>
        </w:tabs>
        <w:spacing w:before="120"/>
        <w:ind w:left="568" w:hanging="284"/>
        <w:jc w:val="both"/>
        <w:rPr>
          <w:sz w:val="22"/>
          <w:szCs w:val="22"/>
        </w:rPr>
      </w:pPr>
      <w:r w:rsidRPr="00B84279">
        <w:rPr>
          <w:sz w:val="22"/>
          <w:szCs w:val="22"/>
        </w:rPr>
        <w:t xml:space="preserve">includes the description of the action (not exceeding </w:t>
      </w:r>
      <w:r>
        <w:rPr>
          <w:sz w:val="22"/>
          <w:szCs w:val="22"/>
        </w:rPr>
        <w:t>3</w:t>
      </w:r>
      <w:r w:rsidRPr="00B84279">
        <w:rPr>
          <w:sz w:val="22"/>
          <w:szCs w:val="22"/>
        </w:rPr>
        <w:t xml:space="preserve"> pages) and the relevance of the action (not exceeding </w:t>
      </w:r>
      <w:r>
        <w:rPr>
          <w:sz w:val="22"/>
          <w:szCs w:val="22"/>
        </w:rPr>
        <w:t>5 or 6</w:t>
      </w:r>
      <w:r w:rsidRPr="00B84279">
        <w:rPr>
          <w:sz w:val="22"/>
          <w:szCs w:val="22"/>
        </w:rPr>
        <w:t xml:space="preserve"> pages), the format for both documents being A4 size w</w:t>
      </w:r>
      <w:r>
        <w:rPr>
          <w:sz w:val="22"/>
          <w:szCs w:val="22"/>
        </w:rPr>
        <w:t>ith 2 cm margins, Arial 10 font characters</w:t>
      </w:r>
      <w:r w:rsidRPr="00B84279">
        <w:rPr>
          <w:sz w:val="22"/>
          <w:szCs w:val="22"/>
        </w:rPr>
        <w:t xml:space="preserve"> and single line spacing</w:t>
      </w:r>
      <w:r w:rsidRPr="006D4E8C">
        <w:rPr>
          <w:sz w:val="22"/>
          <w:szCs w:val="22"/>
        </w:rPr>
        <w:t>;</w:t>
      </w:r>
    </w:p>
    <w:p w14:paraId="5DAE6156" w14:textId="77777777" w:rsidR="005522E3" w:rsidRPr="002F797F" w:rsidRDefault="005522E3" w:rsidP="009F36FC">
      <w:pPr>
        <w:numPr>
          <w:ilvl w:val="0"/>
          <w:numId w:val="29"/>
        </w:numPr>
        <w:tabs>
          <w:tab w:val="clear" w:pos="720"/>
          <w:tab w:val="num" w:pos="567"/>
        </w:tabs>
        <w:spacing w:before="120"/>
        <w:ind w:left="568" w:hanging="284"/>
        <w:jc w:val="both"/>
        <w:rPr>
          <w:sz w:val="22"/>
          <w:szCs w:val="22"/>
        </w:rPr>
      </w:pPr>
      <w:r w:rsidRPr="002F797F">
        <w:rPr>
          <w:sz w:val="22"/>
          <w:szCs w:val="22"/>
        </w:rPr>
        <w:t>provides the information requested under the headings below, in the order requested, and in proportion to its relative importance (see the relevant scores in the evaluation grid in the guidelines for applicants);</w:t>
      </w:r>
    </w:p>
    <w:p w14:paraId="5DAE6157" w14:textId="77777777" w:rsidR="005522E3" w:rsidRPr="001C6708" w:rsidRDefault="005522E3" w:rsidP="009F36FC">
      <w:pPr>
        <w:numPr>
          <w:ilvl w:val="0"/>
          <w:numId w:val="29"/>
        </w:numPr>
        <w:tabs>
          <w:tab w:val="clear" w:pos="720"/>
          <w:tab w:val="num" w:pos="567"/>
        </w:tabs>
        <w:spacing w:before="120"/>
        <w:ind w:left="567" w:hanging="283"/>
        <w:jc w:val="both"/>
        <w:rPr>
          <w:sz w:val="22"/>
          <w:szCs w:val="22"/>
        </w:rPr>
      </w:pPr>
      <w:r w:rsidRPr="001C6708">
        <w:rPr>
          <w:sz w:val="22"/>
          <w:szCs w:val="22"/>
        </w:rPr>
        <w:t>provides full information (as the evaluation will be based solely on the information provided);</w:t>
      </w:r>
    </w:p>
    <w:p w14:paraId="5DAE6158" w14:textId="77777777" w:rsidR="005522E3" w:rsidRPr="00A35060" w:rsidRDefault="005522E3" w:rsidP="009F36FC">
      <w:pPr>
        <w:numPr>
          <w:ilvl w:val="0"/>
          <w:numId w:val="29"/>
        </w:numPr>
        <w:tabs>
          <w:tab w:val="clear" w:pos="720"/>
          <w:tab w:val="num" w:pos="567"/>
        </w:tabs>
        <w:spacing w:before="120"/>
        <w:ind w:left="568" w:hanging="284"/>
        <w:jc w:val="both"/>
        <w:rPr>
          <w:b/>
        </w:rPr>
      </w:pPr>
      <w:proofErr w:type="gramStart"/>
      <w:r w:rsidRPr="001C6708">
        <w:rPr>
          <w:sz w:val="22"/>
          <w:szCs w:val="22"/>
        </w:rPr>
        <w:t>is</w:t>
      </w:r>
      <w:proofErr w:type="gramEnd"/>
      <w:r w:rsidRPr="001C6708">
        <w:rPr>
          <w:sz w:val="22"/>
          <w:szCs w:val="22"/>
        </w:rPr>
        <w:t xml:space="preserve"> drafted as clearly as possible to facilitate the evaluation process.</w:t>
      </w:r>
    </w:p>
    <w:p w14:paraId="5DAE6159" w14:textId="77777777" w:rsidR="005522E3" w:rsidRPr="00AA5A3B" w:rsidRDefault="00EF78C3" w:rsidP="009F36FC">
      <w:pPr>
        <w:pStyle w:val="pprag2"/>
        <w:numPr>
          <w:ilvl w:val="1"/>
          <w:numId w:val="37"/>
        </w:numPr>
        <w:tabs>
          <w:tab w:val="clear" w:pos="1192"/>
          <w:tab w:val="clear" w:pos="1440"/>
          <w:tab w:val="clear" w:pos="1492"/>
        </w:tabs>
      </w:pPr>
      <w:bookmarkStart w:id="162" w:name="_Toc418694262"/>
      <w:bookmarkStart w:id="163" w:name="_Toc418694329"/>
      <w:bookmarkStart w:id="164" w:name="_Toc419204947"/>
      <w:bookmarkStart w:id="165" w:name="_Toc48727960"/>
      <w:r w:rsidRPr="00AA5A3B">
        <w:t xml:space="preserve">Summary </w:t>
      </w:r>
      <w:r w:rsidR="005522E3" w:rsidRPr="00AA5A3B">
        <w:t>of the action</w:t>
      </w:r>
      <w:bookmarkEnd w:id="162"/>
      <w:bookmarkEnd w:id="163"/>
      <w:bookmarkEnd w:id="164"/>
      <w:bookmarkEnd w:id="165"/>
      <w:r w:rsidR="005522E3" w:rsidRPr="00AA5A3B">
        <w:t xml:space="preserve"> </w:t>
      </w:r>
    </w:p>
    <w:p w14:paraId="5DAE615A" w14:textId="77777777" w:rsidR="005522E3" w:rsidRPr="001C6708" w:rsidRDefault="005D3A2E" w:rsidP="009F36FC">
      <w:pPr>
        <w:pStyle w:val="pprag2"/>
        <w:numPr>
          <w:ilvl w:val="1"/>
          <w:numId w:val="31"/>
        </w:numPr>
        <w:tabs>
          <w:tab w:val="clear" w:pos="1192"/>
          <w:tab w:val="clear" w:pos="1440"/>
          <w:tab w:val="clear" w:pos="1492"/>
        </w:tabs>
      </w:pPr>
      <w:bookmarkStart w:id="166" w:name="_Toc48727961"/>
      <w:r w:rsidRPr="003E3F36">
        <w:t>Description of the action</w:t>
      </w:r>
      <w:r w:rsidR="008F5BDC">
        <w:t xml:space="preserve">: (max </w:t>
      </w:r>
      <w:r w:rsidR="001045BC">
        <w:t>3</w:t>
      </w:r>
      <w:r w:rsidR="005522E3" w:rsidRPr="001C6708">
        <w:t xml:space="preserve"> page</w:t>
      </w:r>
      <w:r w:rsidR="008F5BDC">
        <w:t>s</w:t>
      </w:r>
      <w:r w:rsidR="005522E3" w:rsidRPr="001C6708">
        <w:t>)</w:t>
      </w:r>
      <w:bookmarkEnd w:id="166"/>
    </w:p>
    <w:p w14:paraId="5DAE615B" w14:textId="77777777" w:rsidR="00384C31" w:rsidRPr="00A237B5" w:rsidRDefault="00384C31" w:rsidP="009F36FC">
      <w:pPr>
        <w:numPr>
          <w:ilvl w:val="8"/>
          <w:numId w:val="36"/>
        </w:numPr>
        <w:tabs>
          <w:tab w:val="left" w:pos="567"/>
        </w:tabs>
        <w:spacing w:before="120"/>
        <w:ind w:left="567"/>
        <w:jc w:val="both"/>
        <w:rPr>
          <w:sz w:val="22"/>
          <w:szCs w:val="22"/>
        </w:rPr>
      </w:pPr>
      <w:r w:rsidRPr="003E3F36">
        <w:rPr>
          <w:sz w:val="22"/>
          <w:szCs w:val="22"/>
        </w:rPr>
        <w:t>Give the background to the preparation of the action</w:t>
      </w:r>
      <w:r>
        <w:rPr>
          <w:sz w:val="22"/>
          <w:szCs w:val="22"/>
        </w:rPr>
        <w:t xml:space="preserve">, </w:t>
      </w:r>
      <w:r w:rsidRPr="00A237B5">
        <w:rPr>
          <w:sz w:val="22"/>
          <w:szCs w:val="22"/>
        </w:rPr>
        <w:t>in particular on the sector/country/regional context (including key challenges)</w:t>
      </w:r>
      <w:r>
        <w:rPr>
          <w:sz w:val="22"/>
          <w:szCs w:val="22"/>
        </w:rPr>
        <w:t xml:space="preserve">. </w:t>
      </w:r>
      <w:r w:rsidRPr="00A237B5">
        <w:rPr>
          <w:sz w:val="22"/>
          <w:szCs w:val="22"/>
        </w:rPr>
        <w:t>Mention any specific analysis/study carried out to inform the design (context analysis)</w:t>
      </w:r>
    </w:p>
    <w:p w14:paraId="5DAE615C" w14:textId="77777777" w:rsidR="00384C31" w:rsidRPr="003E3F36" w:rsidRDefault="00384C31" w:rsidP="009F36FC">
      <w:pPr>
        <w:numPr>
          <w:ilvl w:val="8"/>
          <w:numId w:val="36"/>
        </w:numPr>
        <w:tabs>
          <w:tab w:val="left" w:pos="567"/>
        </w:tabs>
        <w:spacing w:before="120"/>
        <w:ind w:left="567"/>
        <w:jc w:val="both"/>
        <w:rPr>
          <w:sz w:val="22"/>
          <w:szCs w:val="22"/>
        </w:rPr>
      </w:pPr>
      <w:r w:rsidRPr="003E3F36">
        <w:rPr>
          <w:sz w:val="22"/>
          <w:szCs w:val="22"/>
        </w:rPr>
        <w:t>Explain the objectives</w:t>
      </w:r>
      <w:r w:rsidR="00CF3814">
        <w:rPr>
          <w:sz w:val="22"/>
          <w:szCs w:val="22"/>
        </w:rPr>
        <w:t>/outcomes</w:t>
      </w:r>
      <w:r w:rsidRPr="003E3F36">
        <w:rPr>
          <w:sz w:val="22"/>
          <w:szCs w:val="22"/>
        </w:rPr>
        <w:t xml:space="preserve"> of the action given in the table in </w:t>
      </w:r>
      <w:r>
        <w:rPr>
          <w:sz w:val="22"/>
          <w:szCs w:val="22"/>
        </w:rPr>
        <w:t>S</w:t>
      </w:r>
      <w:r w:rsidRPr="003E3F36">
        <w:rPr>
          <w:sz w:val="22"/>
          <w:szCs w:val="22"/>
        </w:rPr>
        <w:t>ection 1.1.</w:t>
      </w:r>
    </w:p>
    <w:p w14:paraId="5DAE615D" w14:textId="77777777" w:rsidR="00384C31" w:rsidRPr="003E3F36" w:rsidRDefault="00384C31" w:rsidP="009F36FC">
      <w:pPr>
        <w:numPr>
          <w:ilvl w:val="8"/>
          <w:numId w:val="36"/>
        </w:numPr>
        <w:tabs>
          <w:tab w:val="left" w:pos="567"/>
        </w:tabs>
        <w:spacing w:before="120"/>
        <w:ind w:left="567"/>
        <w:jc w:val="both"/>
        <w:rPr>
          <w:sz w:val="22"/>
          <w:szCs w:val="22"/>
        </w:rPr>
      </w:pPr>
      <w:r w:rsidRPr="003E3F36">
        <w:rPr>
          <w:sz w:val="22"/>
          <w:szCs w:val="22"/>
        </w:rPr>
        <w:t>Describe the key stakeholder groups, their attitudes towards the action and any consultations held.</w:t>
      </w:r>
    </w:p>
    <w:p w14:paraId="5DAE615E" w14:textId="77777777" w:rsidR="00384C31" w:rsidRPr="00A237B5" w:rsidRDefault="00384C31" w:rsidP="009F36FC">
      <w:pPr>
        <w:numPr>
          <w:ilvl w:val="8"/>
          <w:numId w:val="36"/>
        </w:numPr>
        <w:tabs>
          <w:tab w:val="left" w:pos="567"/>
        </w:tabs>
        <w:spacing w:before="120"/>
        <w:ind w:left="567"/>
        <w:jc w:val="both"/>
        <w:rPr>
          <w:sz w:val="22"/>
          <w:szCs w:val="22"/>
        </w:rPr>
      </w:pPr>
      <w:r w:rsidRPr="003E3F36">
        <w:rPr>
          <w:sz w:val="22"/>
          <w:szCs w:val="22"/>
        </w:rPr>
        <w:t xml:space="preserve">Briefly </w:t>
      </w:r>
      <w:r>
        <w:rPr>
          <w:sz w:val="22"/>
          <w:szCs w:val="22"/>
        </w:rPr>
        <w:t xml:space="preserve">outline intervention logic underpinning the Action, indicating the expected </w:t>
      </w:r>
      <w:r w:rsidRPr="003E3F36">
        <w:rPr>
          <w:sz w:val="22"/>
          <w:szCs w:val="22"/>
        </w:rPr>
        <w:t>outputs</w:t>
      </w:r>
      <w:r>
        <w:rPr>
          <w:sz w:val="22"/>
          <w:szCs w:val="22"/>
        </w:rPr>
        <w:t>,</w:t>
      </w:r>
      <w:r w:rsidRPr="003E3F36">
        <w:rPr>
          <w:sz w:val="22"/>
          <w:szCs w:val="22"/>
        </w:rPr>
        <w:t xml:space="preserve"> </w:t>
      </w:r>
      <w:r>
        <w:rPr>
          <w:sz w:val="22"/>
          <w:szCs w:val="22"/>
        </w:rPr>
        <w:t xml:space="preserve">outcome(s) and </w:t>
      </w:r>
      <w:proofErr w:type="gramStart"/>
      <w:r>
        <w:rPr>
          <w:sz w:val="22"/>
          <w:szCs w:val="22"/>
        </w:rPr>
        <w:t>impact</w:t>
      </w:r>
      <w:proofErr w:type="gramEnd"/>
      <w:r>
        <w:rPr>
          <w:sz w:val="22"/>
          <w:szCs w:val="22"/>
        </w:rPr>
        <w:t xml:space="preserve"> as well as underlying the main risks and assumptions towards their achievement.</w:t>
      </w:r>
    </w:p>
    <w:p w14:paraId="5DAE615F" w14:textId="77777777" w:rsidR="00384C31" w:rsidRDefault="00384C31" w:rsidP="009F36FC">
      <w:pPr>
        <w:numPr>
          <w:ilvl w:val="8"/>
          <w:numId w:val="36"/>
        </w:numPr>
        <w:tabs>
          <w:tab w:val="left" w:pos="567"/>
        </w:tabs>
        <w:spacing w:before="120"/>
        <w:ind w:left="567"/>
        <w:jc w:val="both"/>
        <w:rPr>
          <w:sz w:val="22"/>
          <w:szCs w:val="22"/>
        </w:rPr>
      </w:pPr>
      <w:r w:rsidRPr="00E76C50">
        <w:rPr>
          <w:sz w:val="22"/>
          <w:szCs w:val="22"/>
        </w:rPr>
        <w:t>Briefly outline the type of activities proposed, including a description of linkages/relationships</w:t>
      </w:r>
      <w:r>
        <w:rPr>
          <w:sz w:val="22"/>
          <w:szCs w:val="22"/>
        </w:rPr>
        <w:t xml:space="preserve"> between </w:t>
      </w:r>
      <w:r w:rsidRPr="00E76C50">
        <w:rPr>
          <w:sz w:val="22"/>
          <w:szCs w:val="22"/>
        </w:rPr>
        <w:t>activity clusters</w:t>
      </w:r>
      <w:r w:rsidDel="00A237B5">
        <w:rPr>
          <w:sz w:val="22"/>
          <w:szCs w:val="22"/>
        </w:rPr>
        <w:t xml:space="preserve"> </w:t>
      </w:r>
    </w:p>
    <w:p w14:paraId="5DAE6160" w14:textId="77777777" w:rsidR="0043699F" w:rsidRDefault="001045BC" w:rsidP="009F36FC">
      <w:pPr>
        <w:numPr>
          <w:ilvl w:val="8"/>
          <w:numId w:val="36"/>
        </w:numPr>
        <w:tabs>
          <w:tab w:val="left" w:pos="567"/>
        </w:tabs>
        <w:spacing w:before="120"/>
        <w:ind w:left="567"/>
        <w:jc w:val="both"/>
        <w:rPr>
          <w:sz w:val="22"/>
          <w:szCs w:val="22"/>
        </w:rPr>
      </w:pPr>
      <w:r>
        <w:rPr>
          <w:sz w:val="22"/>
          <w:szCs w:val="22"/>
        </w:rPr>
        <w:t>Explain how the a</w:t>
      </w:r>
      <w:r w:rsidRPr="00985286">
        <w:rPr>
          <w:sz w:val="22"/>
          <w:szCs w:val="22"/>
        </w:rPr>
        <w:t xml:space="preserve">ction will mainstream </w:t>
      </w:r>
      <w:r>
        <w:rPr>
          <w:sz w:val="22"/>
          <w:szCs w:val="22"/>
        </w:rPr>
        <w:t xml:space="preserve">relevant </w:t>
      </w:r>
      <w:r w:rsidRPr="00985286">
        <w:rPr>
          <w:sz w:val="22"/>
          <w:szCs w:val="22"/>
        </w:rPr>
        <w:t xml:space="preserve">cross-cutting issues such as </w:t>
      </w:r>
      <w:r w:rsidR="00CF3814" w:rsidRPr="00AB1C80">
        <w:rPr>
          <w:sz w:val="22"/>
          <w:szCs w:val="22"/>
          <w:highlight w:val="lightGray"/>
        </w:rPr>
        <w:t>[improved capacity of local and regional authorities to tackle local challenges,]</w:t>
      </w:r>
      <w:r w:rsidR="00CF3814">
        <w:rPr>
          <w:sz w:val="22"/>
          <w:szCs w:val="22"/>
        </w:rPr>
        <w:t xml:space="preserve"> </w:t>
      </w:r>
      <w:r w:rsidR="00425EB5" w:rsidRPr="00985286">
        <w:rPr>
          <w:sz w:val="22"/>
          <w:szCs w:val="22"/>
        </w:rPr>
        <w:t xml:space="preserve">promotion of </w:t>
      </w:r>
      <w:r w:rsidR="00425EB5">
        <w:rPr>
          <w:sz w:val="22"/>
          <w:szCs w:val="22"/>
        </w:rPr>
        <w:t xml:space="preserve">minorities and </w:t>
      </w:r>
      <w:r w:rsidR="00425EB5" w:rsidRPr="00985286">
        <w:rPr>
          <w:sz w:val="22"/>
          <w:szCs w:val="22"/>
        </w:rPr>
        <w:t>human rights</w:t>
      </w:r>
      <w:r w:rsidR="00425EB5" w:rsidRPr="00F618F9">
        <w:rPr>
          <w:rStyle w:val="FootnoteReference"/>
          <w:szCs w:val="22"/>
        </w:rPr>
        <w:footnoteReference w:id="11"/>
      </w:r>
      <w:r w:rsidR="00425EB5" w:rsidRPr="00985286">
        <w:rPr>
          <w:sz w:val="22"/>
          <w:szCs w:val="22"/>
        </w:rPr>
        <w:t>, gender equality</w:t>
      </w:r>
      <w:r w:rsidR="00425EB5" w:rsidRPr="00F618F9">
        <w:rPr>
          <w:rStyle w:val="FootnoteReference"/>
          <w:szCs w:val="22"/>
        </w:rPr>
        <w:footnoteReference w:id="12"/>
      </w:r>
      <w:r w:rsidR="00425EB5">
        <w:rPr>
          <w:sz w:val="22"/>
          <w:szCs w:val="22"/>
        </w:rPr>
        <w:t xml:space="preserve"> and equal opportunities</w:t>
      </w:r>
      <w:r w:rsidR="00425EB5" w:rsidRPr="00985286">
        <w:rPr>
          <w:sz w:val="22"/>
          <w:szCs w:val="22"/>
        </w:rPr>
        <w:t xml:space="preserve">, democracy, good governance, </w:t>
      </w:r>
      <w:r w:rsidR="00425EB5">
        <w:rPr>
          <w:sz w:val="22"/>
          <w:szCs w:val="22"/>
        </w:rPr>
        <w:t>support to youth,</w:t>
      </w:r>
      <w:r w:rsidR="00425EB5" w:rsidRPr="00985286">
        <w:rPr>
          <w:sz w:val="22"/>
          <w:szCs w:val="22"/>
        </w:rPr>
        <w:t xml:space="preserve"> children’s rights and en</w:t>
      </w:r>
      <w:r w:rsidR="00425EB5">
        <w:rPr>
          <w:sz w:val="22"/>
          <w:szCs w:val="22"/>
        </w:rPr>
        <w:t>vironmental sustainability</w:t>
      </w:r>
      <w:r w:rsidR="00425EB5" w:rsidRPr="00F618F9">
        <w:rPr>
          <w:rStyle w:val="FootnoteReference"/>
          <w:szCs w:val="22"/>
        </w:rPr>
        <w:footnoteReference w:id="13"/>
      </w:r>
      <w:r w:rsidR="00425EB5" w:rsidRPr="00985286">
        <w:rPr>
          <w:sz w:val="22"/>
          <w:szCs w:val="22"/>
        </w:rPr>
        <w:t>.</w:t>
      </w:r>
      <w:r w:rsidRPr="00985286">
        <w:rPr>
          <w:sz w:val="22"/>
          <w:szCs w:val="22"/>
        </w:rPr>
        <w:t>.</w:t>
      </w:r>
    </w:p>
    <w:p w14:paraId="5DAE6161" w14:textId="77777777" w:rsidR="002F797F" w:rsidRPr="002F797F" w:rsidRDefault="002F797F" w:rsidP="009F36FC">
      <w:pPr>
        <w:numPr>
          <w:ilvl w:val="8"/>
          <w:numId w:val="36"/>
        </w:numPr>
        <w:tabs>
          <w:tab w:val="left" w:pos="567"/>
        </w:tabs>
        <w:spacing w:before="120"/>
        <w:ind w:left="567"/>
        <w:jc w:val="both"/>
        <w:rPr>
          <w:sz w:val="22"/>
          <w:szCs w:val="22"/>
        </w:rPr>
      </w:pPr>
      <w:r>
        <w:rPr>
          <w:sz w:val="22"/>
          <w:szCs w:val="22"/>
        </w:rPr>
        <w:t xml:space="preserve">Outline </w:t>
      </w:r>
      <w:r w:rsidRPr="003E3F36">
        <w:rPr>
          <w:sz w:val="22"/>
          <w:szCs w:val="22"/>
        </w:rPr>
        <w:t xml:space="preserve">the broad timeframe </w:t>
      </w:r>
      <w:r>
        <w:rPr>
          <w:sz w:val="22"/>
          <w:szCs w:val="22"/>
        </w:rPr>
        <w:t xml:space="preserve">of </w:t>
      </w:r>
      <w:r w:rsidRPr="003E3F36">
        <w:rPr>
          <w:sz w:val="22"/>
          <w:szCs w:val="22"/>
        </w:rPr>
        <w:t>the action and describe any specific factor taken into account.</w:t>
      </w:r>
    </w:p>
    <w:p w14:paraId="5DAE6162" w14:textId="77777777" w:rsidR="005522E3" w:rsidRPr="001C6708" w:rsidRDefault="005522E3" w:rsidP="009F36FC">
      <w:pPr>
        <w:pStyle w:val="pprag2"/>
        <w:numPr>
          <w:ilvl w:val="1"/>
          <w:numId w:val="31"/>
        </w:numPr>
        <w:tabs>
          <w:tab w:val="clear" w:pos="1192"/>
          <w:tab w:val="clear" w:pos="1440"/>
          <w:tab w:val="clear" w:pos="1492"/>
        </w:tabs>
      </w:pPr>
      <w:bookmarkStart w:id="167" w:name="_Toc418694263"/>
      <w:bookmarkStart w:id="168" w:name="_Toc418694330"/>
      <w:bookmarkStart w:id="169" w:name="_Toc419204948"/>
      <w:bookmarkStart w:id="170" w:name="_Toc48727962"/>
      <w:r w:rsidRPr="001C6708">
        <w:t xml:space="preserve">Relevance of the action </w:t>
      </w:r>
      <w:bookmarkEnd w:id="167"/>
      <w:bookmarkEnd w:id="168"/>
      <w:bookmarkEnd w:id="169"/>
      <w:r w:rsidR="001045BC" w:rsidRPr="003E3F36">
        <w:rPr>
          <w:rFonts w:ascii="Times New Roman" w:hAnsi="Times New Roman"/>
        </w:rPr>
        <w:t xml:space="preserve">(max </w:t>
      </w:r>
      <w:r w:rsidR="001045BC">
        <w:rPr>
          <w:rFonts w:ascii="Times New Roman" w:hAnsi="Times New Roman"/>
        </w:rPr>
        <w:t>5 or 6</w:t>
      </w:r>
      <w:r w:rsidR="001045BC" w:rsidRPr="003E3F36">
        <w:rPr>
          <w:rFonts w:ascii="Times New Roman" w:hAnsi="Times New Roman"/>
        </w:rPr>
        <w:t xml:space="preserve"> pages</w:t>
      </w:r>
      <w:r w:rsidR="001045BC">
        <w:rPr>
          <w:rFonts w:ascii="Times New Roman" w:hAnsi="Times New Roman"/>
        </w:rPr>
        <w:t>, if there are works</w:t>
      </w:r>
      <w:r w:rsidR="001045BC" w:rsidRPr="003E3F36">
        <w:rPr>
          <w:rFonts w:ascii="Times New Roman" w:hAnsi="Times New Roman"/>
        </w:rPr>
        <w:t>)</w:t>
      </w:r>
      <w:bookmarkEnd w:id="170"/>
    </w:p>
    <w:p w14:paraId="5DAE6163" w14:textId="77777777" w:rsidR="005522E3" w:rsidRPr="001C6708" w:rsidRDefault="009A10AE" w:rsidP="009F36FC">
      <w:pPr>
        <w:pStyle w:val="pprag3-notoc"/>
        <w:numPr>
          <w:ilvl w:val="2"/>
          <w:numId w:val="31"/>
        </w:numPr>
        <w:tabs>
          <w:tab w:val="clear" w:pos="1192"/>
          <w:tab w:val="clear" w:pos="1492"/>
          <w:tab w:val="clear" w:pos="2160"/>
          <w:tab w:val="num" w:pos="851"/>
        </w:tabs>
        <w:ind w:left="851" w:hanging="851"/>
        <w:jc w:val="both"/>
        <w:rPr>
          <w:bCs/>
        </w:rPr>
      </w:pPr>
      <w:r w:rsidRPr="003E3F36">
        <w:t xml:space="preserve">Relevance to the </w:t>
      </w:r>
      <w:r>
        <w:t xml:space="preserve">thematic priorities / specific </w:t>
      </w:r>
      <w:r w:rsidRPr="003E3F36">
        <w:t>objectives</w:t>
      </w:r>
      <w:r>
        <w:t xml:space="preserve"> </w:t>
      </w:r>
      <w:r w:rsidRPr="003E3F36">
        <w:t xml:space="preserve">of the call for </w:t>
      </w:r>
      <w:r w:rsidRPr="003E3F36">
        <w:lastRenderedPageBreak/>
        <w:t>proposals</w:t>
      </w:r>
    </w:p>
    <w:p w14:paraId="5DAE6164" w14:textId="77777777" w:rsidR="005522E3" w:rsidRPr="001C6708" w:rsidRDefault="005522E3" w:rsidP="005522E3">
      <w:pPr>
        <w:spacing w:before="120"/>
        <w:jc w:val="both"/>
        <w:rPr>
          <w:sz w:val="22"/>
          <w:szCs w:val="22"/>
        </w:rPr>
      </w:pPr>
      <w:r w:rsidRPr="001C6708">
        <w:rPr>
          <w:sz w:val="22"/>
          <w:szCs w:val="22"/>
        </w:rPr>
        <w:t xml:space="preserve">Please provide </w:t>
      </w:r>
      <w:r w:rsidRPr="001C6708">
        <w:rPr>
          <w:b/>
          <w:sz w:val="22"/>
          <w:szCs w:val="22"/>
        </w:rPr>
        <w:t xml:space="preserve">all </w:t>
      </w:r>
      <w:r w:rsidRPr="001C6708">
        <w:rPr>
          <w:sz w:val="22"/>
          <w:szCs w:val="22"/>
        </w:rPr>
        <w:t>the following information:</w:t>
      </w:r>
    </w:p>
    <w:p w14:paraId="5DAE6165" w14:textId="77777777" w:rsidR="005522E3" w:rsidRPr="001C6708" w:rsidRDefault="009A10AE" w:rsidP="009F36FC">
      <w:pPr>
        <w:numPr>
          <w:ilvl w:val="0"/>
          <w:numId w:val="32"/>
        </w:numPr>
        <w:spacing w:before="120"/>
        <w:jc w:val="both"/>
        <w:rPr>
          <w:sz w:val="22"/>
          <w:szCs w:val="22"/>
        </w:rPr>
      </w:pPr>
      <w:r w:rsidRPr="003E3F36">
        <w:rPr>
          <w:sz w:val="22"/>
          <w:szCs w:val="22"/>
        </w:rPr>
        <w:t xml:space="preserve">Describe </w:t>
      </w:r>
      <w:r>
        <w:rPr>
          <w:sz w:val="22"/>
          <w:szCs w:val="22"/>
        </w:rPr>
        <w:t xml:space="preserve">and justify </w:t>
      </w:r>
      <w:r w:rsidRPr="003E3F36">
        <w:rPr>
          <w:sz w:val="22"/>
          <w:szCs w:val="22"/>
        </w:rPr>
        <w:t>the relevance of the action to the</w:t>
      </w:r>
      <w:r>
        <w:rPr>
          <w:sz w:val="22"/>
          <w:szCs w:val="22"/>
        </w:rPr>
        <w:t xml:space="preserve"> thematic priorities/specific</w:t>
      </w:r>
      <w:r w:rsidRPr="003E3F36">
        <w:rPr>
          <w:sz w:val="22"/>
          <w:szCs w:val="22"/>
        </w:rPr>
        <w:t xml:space="preserve"> objective(s) of the call for proposals</w:t>
      </w:r>
      <w:r>
        <w:rPr>
          <w:sz w:val="22"/>
          <w:szCs w:val="22"/>
        </w:rPr>
        <w:t xml:space="preserve"> (see Section 1.2 and 2.1.4 of the guidelines)</w:t>
      </w:r>
      <w:r w:rsidRPr="003E3F36">
        <w:rPr>
          <w:sz w:val="22"/>
          <w:szCs w:val="22"/>
        </w:rPr>
        <w:t>.</w:t>
      </w:r>
      <w:r>
        <w:rPr>
          <w:sz w:val="22"/>
          <w:szCs w:val="22"/>
        </w:rPr>
        <w:t xml:space="preserve"> Please mind</w:t>
      </w:r>
      <w:r w:rsidRPr="0097557C">
        <w:rPr>
          <w:sz w:val="22"/>
          <w:szCs w:val="22"/>
        </w:rPr>
        <w:t xml:space="preserve"> that you </w:t>
      </w:r>
      <w:proofErr w:type="gramStart"/>
      <w:r w:rsidRPr="0097557C">
        <w:rPr>
          <w:sz w:val="22"/>
          <w:szCs w:val="22"/>
        </w:rPr>
        <w:t>are expected</w:t>
      </w:r>
      <w:proofErr w:type="gramEnd"/>
      <w:r w:rsidRPr="0097557C">
        <w:rPr>
          <w:sz w:val="22"/>
          <w:szCs w:val="22"/>
        </w:rPr>
        <w:t xml:space="preserve"> to spell out the overall and specific objective(s)</w:t>
      </w:r>
      <w:r w:rsidR="00425EB5">
        <w:rPr>
          <w:sz w:val="22"/>
          <w:szCs w:val="22"/>
        </w:rPr>
        <w:t>/outcome(s)</w:t>
      </w:r>
      <w:r w:rsidRPr="0097557C">
        <w:rPr>
          <w:sz w:val="22"/>
          <w:szCs w:val="22"/>
        </w:rPr>
        <w:t xml:space="preserve"> of your concept note and to explain how they comply with and contribute to the achievement of your selected specific objective</w:t>
      </w:r>
      <w:r w:rsidR="00425EB5">
        <w:rPr>
          <w:sz w:val="22"/>
          <w:szCs w:val="22"/>
        </w:rPr>
        <w:t>/outcome</w:t>
      </w:r>
      <w:r w:rsidRPr="0097557C">
        <w:rPr>
          <w:sz w:val="22"/>
          <w:szCs w:val="22"/>
        </w:rPr>
        <w:t xml:space="preserve"> of the call. The link </w:t>
      </w:r>
      <w:proofErr w:type="gramStart"/>
      <w:r w:rsidRPr="0097557C">
        <w:rPr>
          <w:sz w:val="22"/>
          <w:szCs w:val="22"/>
        </w:rPr>
        <w:t>should be as much clearly described</w:t>
      </w:r>
      <w:proofErr w:type="gramEnd"/>
      <w:r w:rsidRPr="0097557C">
        <w:rPr>
          <w:sz w:val="22"/>
          <w:szCs w:val="22"/>
        </w:rPr>
        <w:t xml:space="preserve"> as possible. Simple, one-sentence statements, such as ‘the overall objective of our project will contribute in high degree to the achievement of the programme specific objective’ </w:t>
      </w:r>
      <w:r w:rsidRPr="0097557C">
        <w:rPr>
          <w:sz w:val="22"/>
          <w:szCs w:val="22"/>
          <w:lang w:val="en-US"/>
        </w:rPr>
        <w:t>is insufficient</w:t>
      </w:r>
      <w:r w:rsidRPr="003E3F36">
        <w:rPr>
          <w:sz w:val="22"/>
          <w:szCs w:val="22"/>
        </w:rPr>
        <w:t>.</w:t>
      </w:r>
    </w:p>
    <w:p w14:paraId="5DAE6166" w14:textId="77777777" w:rsidR="005522E3" w:rsidRPr="001C6708" w:rsidRDefault="009A10AE" w:rsidP="009F36FC">
      <w:pPr>
        <w:numPr>
          <w:ilvl w:val="0"/>
          <w:numId w:val="32"/>
        </w:numPr>
        <w:spacing w:before="120"/>
        <w:jc w:val="both"/>
        <w:rPr>
          <w:sz w:val="22"/>
          <w:szCs w:val="22"/>
        </w:rPr>
      </w:pPr>
      <w:r w:rsidRPr="003E3F36">
        <w:rPr>
          <w:sz w:val="22"/>
          <w:szCs w:val="22"/>
        </w:rPr>
        <w:t xml:space="preserve">Describe the relevance of the action to any specific </w:t>
      </w:r>
      <w:r>
        <w:rPr>
          <w:sz w:val="22"/>
          <w:szCs w:val="22"/>
        </w:rPr>
        <w:t>requirements</w:t>
      </w:r>
      <w:r w:rsidRPr="003E3F36">
        <w:rPr>
          <w:sz w:val="22"/>
          <w:szCs w:val="22"/>
        </w:rPr>
        <w:t xml:space="preserve"> stated in the </w:t>
      </w:r>
      <w:r>
        <w:rPr>
          <w:sz w:val="22"/>
          <w:szCs w:val="22"/>
        </w:rPr>
        <w:t>g</w:t>
      </w:r>
      <w:r w:rsidRPr="003E3F36">
        <w:rPr>
          <w:sz w:val="22"/>
          <w:szCs w:val="22"/>
        </w:rPr>
        <w:t xml:space="preserve">uidelines for </w:t>
      </w:r>
      <w:r>
        <w:rPr>
          <w:sz w:val="22"/>
          <w:szCs w:val="22"/>
        </w:rPr>
        <w:t>applicants</w:t>
      </w:r>
      <w:r w:rsidRPr="003E3F36">
        <w:rPr>
          <w:sz w:val="22"/>
          <w:szCs w:val="22"/>
        </w:rPr>
        <w:t>, e.g.</w:t>
      </w:r>
      <w:r w:rsidR="009773B6">
        <w:rPr>
          <w:sz w:val="22"/>
          <w:szCs w:val="22"/>
        </w:rPr>
        <w:t>,</w:t>
      </w:r>
      <w:r w:rsidRPr="003E3F36">
        <w:rPr>
          <w:sz w:val="22"/>
          <w:szCs w:val="22"/>
        </w:rPr>
        <w:t xml:space="preserve"> local ownership</w:t>
      </w:r>
      <w:r>
        <w:rPr>
          <w:sz w:val="22"/>
          <w:szCs w:val="22"/>
        </w:rPr>
        <w:t>, programme indicators,</w:t>
      </w:r>
      <w:r w:rsidRPr="003E3F36">
        <w:rPr>
          <w:sz w:val="22"/>
          <w:szCs w:val="22"/>
        </w:rPr>
        <w:t xml:space="preserve"> </w:t>
      </w:r>
      <w:proofErr w:type="spellStart"/>
      <w:r w:rsidRPr="003E3F36">
        <w:rPr>
          <w:sz w:val="22"/>
          <w:szCs w:val="22"/>
        </w:rPr>
        <w:t>etc</w:t>
      </w:r>
      <w:proofErr w:type="spellEnd"/>
      <w:r>
        <w:rPr>
          <w:sz w:val="22"/>
          <w:szCs w:val="22"/>
        </w:rPr>
        <w:t xml:space="preserve"> (see Section 2.1.4 of the guidelines)</w:t>
      </w:r>
      <w:r w:rsidR="005522E3" w:rsidRPr="001C6708">
        <w:rPr>
          <w:sz w:val="22"/>
          <w:szCs w:val="22"/>
        </w:rPr>
        <w:t>.</w:t>
      </w:r>
    </w:p>
    <w:p w14:paraId="5DAE6167" w14:textId="77777777" w:rsidR="0043699F" w:rsidRDefault="005522E3" w:rsidP="009F36FC">
      <w:pPr>
        <w:numPr>
          <w:ilvl w:val="0"/>
          <w:numId w:val="32"/>
        </w:numPr>
        <w:spacing w:before="120"/>
        <w:jc w:val="both"/>
        <w:rPr>
          <w:sz w:val="22"/>
          <w:szCs w:val="22"/>
        </w:rPr>
      </w:pPr>
      <w:r w:rsidRPr="001C6708">
        <w:rPr>
          <w:sz w:val="22"/>
          <w:szCs w:val="22"/>
        </w:rPr>
        <w:t xml:space="preserve">Describe which of the expected results referred to in the </w:t>
      </w:r>
      <w:r>
        <w:rPr>
          <w:sz w:val="22"/>
          <w:szCs w:val="22"/>
        </w:rPr>
        <w:t>g</w:t>
      </w:r>
      <w:r w:rsidRPr="001C6708">
        <w:rPr>
          <w:sz w:val="22"/>
          <w:szCs w:val="22"/>
        </w:rPr>
        <w:t xml:space="preserve">uidelines for </w:t>
      </w:r>
      <w:r>
        <w:rPr>
          <w:sz w:val="22"/>
          <w:szCs w:val="22"/>
        </w:rPr>
        <w:t>applicants</w:t>
      </w:r>
      <w:r w:rsidRPr="001C6708">
        <w:rPr>
          <w:sz w:val="22"/>
          <w:szCs w:val="22"/>
        </w:rPr>
        <w:t xml:space="preserve"> </w:t>
      </w:r>
      <w:proofErr w:type="gramStart"/>
      <w:r w:rsidRPr="001C6708">
        <w:rPr>
          <w:sz w:val="22"/>
          <w:szCs w:val="22"/>
        </w:rPr>
        <w:t>will be addressed</w:t>
      </w:r>
      <w:proofErr w:type="gramEnd"/>
      <w:r w:rsidRPr="001C6708">
        <w:rPr>
          <w:sz w:val="22"/>
          <w:szCs w:val="22"/>
        </w:rPr>
        <w:t>.</w:t>
      </w:r>
    </w:p>
    <w:p w14:paraId="5DAE6168" w14:textId="77777777" w:rsidR="009A10AE" w:rsidRDefault="009A10AE" w:rsidP="009F36FC">
      <w:pPr>
        <w:numPr>
          <w:ilvl w:val="0"/>
          <w:numId w:val="32"/>
        </w:numPr>
        <w:tabs>
          <w:tab w:val="left" w:pos="709"/>
        </w:tabs>
        <w:spacing w:before="120"/>
        <w:jc w:val="both"/>
        <w:rPr>
          <w:sz w:val="22"/>
          <w:szCs w:val="22"/>
        </w:rPr>
      </w:pPr>
      <w:r w:rsidRPr="002D44CF">
        <w:rPr>
          <w:sz w:val="22"/>
          <w:szCs w:val="22"/>
        </w:rPr>
        <w:t xml:space="preserve">Explain which of the following cross-border cooperation criteria are fulfilled (minimum three): joint development, joint implementation and either joint staffing or joint financing, or both. Please give a brief justification on how the cross-border criteria </w:t>
      </w:r>
      <w:proofErr w:type="gramStart"/>
      <w:r w:rsidRPr="002D44CF">
        <w:rPr>
          <w:sz w:val="22"/>
          <w:szCs w:val="22"/>
        </w:rPr>
        <w:t>will be respected</w:t>
      </w:r>
      <w:proofErr w:type="gramEnd"/>
      <w:r w:rsidRPr="002D44CF">
        <w:rPr>
          <w:sz w:val="22"/>
          <w:szCs w:val="22"/>
        </w:rPr>
        <w:t xml:space="preserve">. Avoid using simple sentences such as ‘the application was developed by all project partners’. You </w:t>
      </w:r>
      <w:proofErr w:type="gramStart"/>
      <w:r w:rsidRPr="002D44CF">
        <w:rPr>
          <w:sz w:val="22"/>
          <w:szCs w:val="22"/>
        </w:rPr>
        <w:t>are advised</w:t>
      </w:r>
      <w:proofErr w:type="gramEnd"/>
      <w:r w:rsidRPr="002D44CF">
        <w:rPr>
          <w:sz w:val="22"/>
          <w:szCs w:val="22"/>
        </w:rPr>
        <w:t xml:space="preserve"> to be more convincing by describing what has been the exact role of each partner organisation in the project development. The same recommendation refers to the other cross-border cooperation criteria.</w:t>
      </w:r>
    </w:p>
    <w:p w14:paraId="5DAE6169" w14:textId="77777777" w:rsidR="009A10AE" w:rsidRPr="002D44CF" w:rsidRDefault="009A10AE" w:rsidP="009F36FC">
      <w:pPr>
        <w:numPr>
          <w:ilvl w:val="0"/>
          <w:numId w:val="32"/>
        </w:numPr>
        <w:tabs>
          <w:tab w:val="left" w:pos="709"/>
        </w:tabs>
        <w:spacing w:before="120"/>
        <w:jc w:val="both"/>
        <w:rPr>
          <w:sz w:val="22"/>
          <w:szCs w:val="22"/>
        </w:rPr>
      </w:pPr>
      <w:r w:rsidRPr="002D44CF">
        <w:rPr>
          <w:sz w:val="22"/>
          <w:szCs w:val="22"/>
        </w:rPr>
        <w:t xml:space="preserve">Explain how the proposed action is going to contribute to intensifying neighbourly relations, creating sustainable partnerships for socio-economic development and/or the removal of obstacles to this development, as </w:t>
      </w:r>
      <w:proofErr w:type="gramStart"/>
      <w:r w:rsidRPr="002D44CF">
        <w:rPr>
          <w:sz w:val="22"/>
          <w:szCs w:val="22"/>
        </w:rPr>
        <w:t>well</w:t>
      </w:r>
      <w:proofErr w:type="gramEnd"/>
      <w:r w:rsidRPr="002D44CF">
        <w:rPr>
          <w:sz w:val="22"/>
          <w:szCs w:val="22"/>
        </w:rPr>
        <w:t xml:space="preserve"> as how you will measure or demonstrate this once the action will be implemented.</w:t>
      </w:r>
    </w:p>
    <w:p w14:paraId="5DAE616A" w14:textId="77777777" w:rsidR="009A10AE" w:rsidRPr="001C6708" w:rsidRDefault="009A10AE" w:rsidP="009A10AE">
      <w:pPr>
        <w:spacing w:before="120"/>
        <w:ind w:left="720"/>
        <w:jc w:val="both"/>
        <w:rPr>
          <w:sz w:val="22"/>
          <w:szCs w:val="22"/>
        </w:rPr>
      </w:pPr>
    </w:p>
    <w:p w14:paraId="5DAE616B" w14:textId="77777777" w:rsidR="005522E3" w:rsidRPr="005F491D" w:rsidRDefault="009A10AE" w:rsidP="009F36FC">
      <w:pPr>
        <w:pStyle w:val="pprag3-notoc"/>
        <w:numPr>
          <w:ilvl w:val="2"/>
          <w:numId w:val="31"/>
        </w:numPr>
        <w:tabs>
          <w:tab w:val="clear" w:pos="1192"/>
          <w:tab w:val="clear" w:pos="1492"/>
          <w:tab w:val="clear" w:pos="2160"/>
          <w:tab w:val="num" w:pos="851"/>
        </w:tabs>
        <w:ind w:left="851" w:hanging="851"/>
        <w:jc w:val="both"/>
      </w:pPr>
      <w:r w:rsidRPr="003E3F36">
        <w:t xml:space="preserve">Relevance to the particular needs and constraints of the </w:t>
      </w:r>
      <w:r>
        <w:t>programme eligible area</w:t>
      </w:r>
      <w:r w:rsidRPr="003E3F36">
        <w:t xml:space="preserve"> and/or relevant sectors (including synergy with other </w:t>
      </w:r>
      <w:r>
        <w:t xml:space="preserve">development </w:t>
      </w:r>
      <w:r w:rsidRPr="003E3F36">
        <w:t>initiatives and avoidance of duplication)</w:t>
      </w:r>
    </w:p>
    <w:p w14:paraId="5DAE616C" w14:textId="77777777" w:rsidR="005522E3" w:rsidRPr="001C6708" w:rsidRDefault="005522E3" w:rsidP="005522E3">
      <w:pPr>
        <w:spacing w:before="120"/>
        <w:jc w:val="both"/>
        <w:rPr>
          <w:sz w:val="22"/>
          <w:szCs w:val="22"/>
        </w:rPr>
      </w:pPr>
      <w:r w:rsidRPr="001C6708">
        <w:rPr>
          <w:sz w:val="22"/>
          <w:szCs w:val="22"/>
        </w:rPr>
        <w:t xml:space="preserve">Please provide </w:t>
      </w:r>
      <w:r w:rsidRPr="001C6708">
        <w:rPr>
          <w:b/>
          <w:sz w:val="22"/>
          <w:szCs w:val="22"/>
        </w:rPr>
        <w:t>all</w:t>
      </w:r>
      <w:r w:rsidRPr="001C6708">
        <w:rPr>
          <w:sz w:val="22"/>
          <w:szCs w:val="22"/>
        </w:rPr>
        <w:t xml:space="preserve"> the following information:</w:t>
      </w:r>
    </w:p>
    <w:p w14:paraId="5DAE616D" w14:textId="77777777" w:rsidR="00AE5D5A" w:rsidRPr="001C6708" w:rsidRDefault="009A10AE" w:rsidP="009F36FC">
      <w:pPr>
        <w:numPr>
          <w:ilvl w:val="0"/>
          <w:numId w:val="33"/>
        </w:numPr>
        <w:spacing w:before="120"/>
        <w:jc w:val="both"/>
        <w:rPr>
          <w:sz w:val="22"/>
          <w:szCs w:val="22"/>
        </w:rPr>
      </w:pPr>
      <w:r w:rsidRPr="003E3F36">
        <w:rPr>
          <w:sz w:val="22"/>
          <w:szCs w:val="22"/>
        </w:rPr>
        <w:t xml:space="preserve">State clearly the specific pre-project situation in the target </w:t>
      </w:r>
      <w:r>
        <w:rPr>
          <w:sz w:val="22"/>
          <w:szCs w:val="22"/>
        </w:rPr>
        <w:t>eligible area</w:t>
      </w:r>
      <w:r w:rsidRPr="003E3F36">
        <w:rPr>
          <w:sz w:val="22"/>
          <w:szCs w:val="22"/>
        </w:rPr>
        <w:t xml:space="preserve"> and/or sectors (include quantified data </w:t>
      </w:r>
      <w:proofErr w:type="gramStart"/>
      <w:r w:rsidRPr="003E3F36">
        <w:rPr>
          <w:sz w:val="22"/>
          <w:szCs w:val="22"/>
        </w:rPr>
        <w:t>analysis</w:t>
      </w:r>
      <w:r>
        <w:rPr>
          <w:sz w:val="22"/>
          <w:szCs w:val="22"/>
        </w:rPr>
        <w:t>, that</w:t>
      </w:r>
      <w:proofErr w:type="gramEnd"/>
      <w:r>
        <w:rPr>
          <w:sz w:val="22"/>
          <w:szCs w:val="22"/>
        </w:rPr>
        <w:t xml:space="preserve"> is socio-economic statistics</w:t>
      </w:r>
      <w:r w:rsidRPr="003E3F36">
        <w:rPr>
          <w:sz w:val="22"/>
          <w:szCs w:val="22"/>
        </w:rPr>
        <w:t xml:space="preserve"> where possible)</w:t>
      </w:r>
      <w:r w:rsidR="00AE5D5A" w:rsidRPr="001C6708">
        <w:rPr>
          <w:sz w:val="22"/>
          <w:szCs w:val="22"/>
        </w:rPr>
        <w:t>.</w:t>
      </w:r>
    </w:p>
    <w:p w14:paraId="5DAE616E" w14:textId="77777777" w:rsidR="00AE5D5A" w:rsidRPr="001C6708" w:rsidRDefault="00AE5D5A" w:rsidP="009F36FC">
      <w:pPr>
        <w:numPr>
          <w:ilvl w:val="0"/>
          <w:numId w:val="33"/>
        </w:numPr>
        <w:spacing w:before="120"/>
        <w:jc w:val="both"/>
        <w:rPr>
          <w:sz w:val="22"/>
          <w:szCs w:val="22"/>
        </w:rPr>
      </w:pPr>
      <w:r w:rsidRPr="001C6708">
        <w:rPr>
          <w:sz w:val="22"/>
          <w:szCs w:val="22"/>
        </w:rPr>
        <w:t xml:space="preserve">Provide a detailed analysis of the problems to </w:t>
      </w:r>
      <w:proofErr w:type="gramStart"/>
      <w:r w:rsidRPr="001C6708">
        <w:rPr>
          <w:sz w:val="22"/>
          <w:szCs w:val="22"/>
        </w:rPr>
        <w:t>be addressed</w:t>
      </w:r>
      <w:proofErr w:type="gramEnd"/>
      <w:r w:rsidRPr="001C6708">
        <w:rPr>
          <w:sz w:val="22"/>
          <w:szCs w:val="22"/>
        </w:rPr>
        <w:t xml:space="preserve"> by the action and how they are interrelated at all levels.</w:t>
      </w:r>
    </w:p>
    <w:p w14:paraId="5DAE616F" w14:textId="77777777" w:rsidR="00AE5D5A" w:rsidRPr="001C6708" w:rsidRDefault="00AE5D5A" w:rsidP="009F36FC">
      <w:pPr>
        <w:numPr>
          <w:ilvl w:val="0"/>
          <w:numId w:val="33"/>
        </w:numPr>
        <w:spacing w:before="120"/>
        <w:jc w:val="both"/>
        <w:rPr>
          <w:sz w:val="22"/>
          <w:szCs w:val="22"/>
        </w:rPr>
      </w:pPr>
      <w:r w:rsidRPr="001C6708">
        <w:rPr>
          <w:sz w:val="22"/>
          <w:szCs w:val="22"/>
        </w:rPr>
        <w:t>Refer to any significant plans undertaken at national, regional and/or local level relevant to the action and describe how the action will relate to such plans.</w:t>
      </w:r>
    </w:p>
    <w:p w14:paraId="5DAE6170" w14:textId="77777777" w:rsidR="00AE5D5A" w:rsidRPr="001C6708" w:rsidRDefault="00AE5D5A" w:rsidP="009F36FC">
      <w:pPr>
        <w:numPr>
          <w:ilvl w:val="0"/>
          <w:numId w:val="33"/>
        </w:numPr>
        <w:spacing w:before="120"/>
        <w:jc w:val="both"/>
        <w:rPr>
          <w:sz w:val="22"/>
          <w:szCs w:val="22"/>
        </w:rPr>
      </w:pPr>
      <w:r w:rsidRPr="001C6708">
        <w:rPr>
          <w:sz w:val="22"/>
          <w:szCs w:val="22"/>
        </w:rPr>
        <w:t xml:space="preserve">Where the action is the continuation of a previous action, clearly indicate how it </w:t>
      </w:r>
      <w:proofErr w:type="gramStart"/>
      <w:r w:rsidRPr="001C6708">
        <w:rPr>
          <w:sz w:val="22"/>
          <w:szCs w:val="22"/>
        </w:rPr>
        <w:t>is intended</w:t>
      </w:r>
      <w:proofErr w:type="gramEnd"/>
      <w:r w:rsidRPr="001C6708">
        <w:rPr>
          <w:sz w:val="22"/>
          <w:szCs w:val="22"/>
        </w:rPr>
        <w:t xml:space="preserve"> to build on the activities/results of this previous action; refer to the main conclusions and recommendations of any evaluations carried out.</w:t>
      </w:r>
    </w:p>
    <w:p w14:paraId="5DAE6171" w14:textId="77777777" w:rsidR="00AE5D5A" w:rsidRDefault="00AE5D5A" w:rsidP="009F36FC">
      <w:pPr>
        <w:numPr>
          <w:ilvl w:val="0"/>
          <w:numId w:val="33"/>
        </w:numPr>
        <w:spacing w:before="120"/>
        <w:jc w:val="both"/>
        <w:rPr>
          <w:sz w:val="22"/>
          <w:szCs w:val="22"/>
        </w:rPr>
      </w:pPr>
      <w:r w:rsidRPr="001C6708">
        <w:rPr>
          <w:sz w:val="22"/>
          <w:szCs w:val="22"/>
        </w:rPr>
        <w:t>Where the action is part of a larger programme, clearly explain how it fits or is coordinated with that programme or any other planned project. Specify the potential synergies with other initiatives, in particular by the European Commission.</w:t>
      </w:r>
    </w:p>
    <w:p w14:paraId="5DAE6172" w14:textId="77777777" w:rsidR="00EF78C3" w:rsidRDefault="009A10AE" w:rsidP="009F36FC">
      <w:pPr>
        <w:numPr>
          <w:ilvl w:val="0"/>
          <w:numId w:val="33"/>
        </w:numPr>
        <w:spacing w:before="120"/>
        <w:ind w:left="709"/>
        <w:jc w:val="both"/>
        <w:rPr>
          <w:sz w:val="22"/>
          <w:szCs w:val="22"/>
        </w:rPr>
      </w:pPr>
      <w:r>
        <w:rPr>
          <w:sz w:val="22"/>
          <w:szCs w:val="22"/>
        </w:rPr>
        <w:t>Explain the</w:t>
      </w:r>
      <w:r w:rsidRPr="00985286">
        <w:rPr>
          <w:sz w:val="22"/>
          <w:szCs w:val="22"/>
        </w:rPr>
        <w:t xml:space="preserve"> complementarity with </w:t>
      </w:r>
      <w:r>
        <w:rPr>
          <w:sz w:val="22"/>
          <w:szCs w:val="22"/>
        </w:rPr>
        <w:t>other initiatives</w:t>
      </w:r>
      <w:r w:rsidRPr="00985286">
        <w:rPr>
          <w:sz w:val="22"/>
          <w:szCs w:val="22"/>
        </w:rPr>
        <w:t xml:space="preserve"> supported by</w:t>
      </w:r>
      <w:r>
        <w:rPr>
          <w:sz w:val="22"/>
          <w:szCs w:val="22"/>
        </w:rPr>
        <w:t xml:space="preserve"> the EU and by</w:t>
      </w:r>
      <w:r w:rsidRPr="00985286">
        <w:rPr>
          <w:sz w:val="22"/>
          <w:szCs w:val="22"/>
        </w:rPr>
        <w:t xml:space="preserve"> other donors (</w:t>
      </w:r>
      <w:r>
        <w:rPr>
          <w:sz w:val="22"/>
          <w:szCs w:val="22"/>
        </w:rPr>
        <w:t xml:space="preserve">Member States </w:t>
      </w:r>
      <w:r w:rsidRPr="00985286">
        <w:rPr>
          <w:sz w:val="22"/>
          <w:szCs w:val="22"/>
        </w:rPr>
        <w:t xml:space="preserve">&amp; </w:t>
      </w:r>
      <w:r>
        <w:rPr>
          <w:sz w:val="22"/>
          <w:szCs w:val="22"/>
        </w:rPr>
        <w:t>others</w:t>
      </w:r>
      <w:r w:rsidRPr="00985286">
        <w:rPr>
          <w:sz w:val="22"/>
          <w:szCs w:val="22"/>
        </w:rPr>
        <w:t>)</w:t>
      </w:r>
      <w:r>
        <w:rPr>
          <w:sz w:val="22"/>
          <w:szCs w:val="22"/>
        </w:rPr>
        <w:t xml:space="preserve">. </w:t>
      </w:r>
      <w:r w:rsidRPr="00605B95">
        <w:rPr>
          <w:sz w:val="22"/>
          <w:szCs w:val="22"/>
        </w:rPr>
        <w:t xml:space="preserve">For instance, where appropriate, describe and justify the relevance of the action to the objectives of any of the EU Strategies for the Danube Region or the Adriatic and Ionian Region (see the evaluation grid for step 1 in the guidelines). Please note that you </w:t>
      </w:r>
      <w:proofErr w:type="gramStart"/>
      <w:r w:rsidRPr="00605B95">
        <w:rPr>
          <w:sz w:val="22"/>
          <w:szCs w:val="22"/>
        </w:rPr>
        <w:t>are expected</w:t>
      </w:r>
      <w:proofErr w:type="gramEnd"/>
      <w:r w:rsidRPr="00605B95">
        <w:rPr>
          <w:sz w:val="22"/>
          <w:szCs w:val="22"/>
        </w:rPr>
        <w:t xml:space="preserve"> to spell out the overall and specific objectives of your concept note and to explain how they comply </w:t>
      </w:r>
      <w:r w:rsidRPr="00605B95">
        <w:rPr>
          <w:sz w:val="22"/>
          <w:szCs w:val="22"/>
        </w:rPr>
        <w:lastRenderedPageBreak/>
        <w:t xml:space="preserve">with and contribute to the achievement of the specific objectives of any of the two EU macro-strategies. The link </w:t>
      </w:r>
      <w:proofErr w:type="gramStart"/>
      <w:r w:rsidRPr="00605B95">
        <w:rPr>
          <w:sz w:val="22"/>
          <w:szCs w:val="22"/>
        </w:rPr>
        <w:t>should be as much clearly described</w:t>
      </w:r>
      <w:proofErr w:type="gramEnd"/>
      <w:r w:rsidRPr="00605B95">
        <w:rPr>
          <w:sz w:val="22"/>
          <w:szCs w:val="22"/>
        </w:rPr>
        <w:t xml:space="preserve"> as possible. Simple, one-sentence statements, such as ‘the overall objective of our project will contribute in high degree to the achievement of the objective X of the EU macro-strategy’ are not acceptable.</w:t>
      </w:r>
    </w:p>
    <w:p w14:paraId="5DAE6173" w14:textId="77777777" w:rsidR="00EF78C3" w:rsidRPr="001C6708" w:rsidRDefault="00EF78C3" w:rsidP="00EF78C3">
      <w:pPr>
        <w:spacing w:before="120"/>
        <w:ind w:left="709"/>
        <w:jc w:val="both"/>
        <w:rPr>
          <w:sz w:val="22"/>
          <w:szCs w:val="22"/>
        </w:rPr>
      </w:pPr>
    </w:p>
    <w:p w14:paraId="5DAE6174" w14:textId="77777777" w:rsidR="00AE5D5A" w:rsidRPr="001C6708" w:rsidRDefault="00AE5D5A" w:rsidP="00AE5D5A">
      <w:pPr>
        <w:spacing w:before="120"/>
        <w:ind w:left="720"/>
        <w:jc w:val="both"/>
        <w:rPr>
          <w:sz w:val="16"/>
          <w:szCs w:val="16"/>
        </w:rPr>
      </w:pPr>
    </w:p>
    <w:p w14:paraId="5DAE6175" w14:textId="77777777" w:rsidR="00AE5D5A" w:rsidRPr="00A35060" w:rsidRDefault="00AE5D5A" w:rsidP="009F36FC">
      <w:pPr>
        <w:pStyle w:val="pprag3-notoc"/>
        <w:numPr>
          <w:ilvl w:val="2"/>
          <w:numId w:val="31"/>
        </w:numPr>
        <w:tabs>
          <w:tab w:val="clear" w:pos="1192"/>
          <w:tab w:val="clear" w:pos="1492"/>
          <w:tab w:val="clear" w:pos="2160"/>
          <w:tab w:val="num" w:pos="851"/>
        </w:tabs>
        <w:ind w:left="851" w:hanging="851"/>
        <w:jc w:val="both"/>
      </w:pPr>
      <w:r w:rsidRPr="001C6708">
        <w:t>Describe and define the target groups and final beneficiaries, their needs and constraints, and state how the action will address these needs</w:t>
      </w:r>
    </w:p>
    <w:p w14:paraId="5DAE6176" w14:textId="77777777" w:rsidR="00AE5D5A" w:rsidRPr="001C6708" w:rsidRDefault="00AE5D5A" w:rsidP="00AE5D5A">
      <w:pPr>
        <w:jc w:val="both"/>
        <w:rPr>
          <w:b/>
          <w:sz w:val="22"/>
          <w:szCs w:val="22"/>
        </w:rPr>
      </w:pPr>
      <w:r w:rsidRPr="001C6708">
        <w:rPr>
          <w:sz w:val="22"/>
          <w:szCs w:val="22"/>
        </w:rPr>
        <w:t xml:space="preserve">Please provide </w:t>
      </w:r>
      <w:r w:rsidRPr="001C6708">
        <w:rPr>
          <w:b/>
          <w:sz w:val="22"/>
          <w:szCs w:val="22"/>
        </w:rPr>
        <w:t>all</w:t>
      </w:r>
      <w:r w:rsidRPr="001C6708">
        <w:rPr>
          <w:sz w:val="22"/>
          <w:szCs w:val="22"/>
        </w:rPr>
        <w:t xml:space="preserve"> the following information:</w:t>
      </w:r>
    </w:p>
    <w:p w14:paraId="5DAE6177" w14:textId="77777777" w:rsidR="00AE5D5A" w:rsidRPr="001C6708" w:rsidRDefault="00AE5D5A" w:rsidP="009F36FC">
      <w:pPr>
        <w:numPr>
          <w:ilvl w:val="0"/>
          <w:numId w:val="34"/>
        </w:numPr>
        <w:spacing w:before="120"/>
        <w:jc w:val="both"/>
        <w:rPr>
          <w:sz w:val="22"/>
          <w:szCs w:val="22"/>
        </w:rPr>
      </w:pPr>
      <w:r w:rsidRPr="001C6708">
        <w:rPr>
          <w:sz w:val="22"/>
          <w:szCs w:val="22"/>
        </w:rPr>
        <w:t>Give a description of each of the target groups and final beneficiaries (quantified where possible), including selection criteria.</w:t>
      </w:r>
    </w:p>
    <w:p w14:paraId="5DAE6178" w14:textId="77777777" w:rsidR="00AE5D5A" w:rsidRPr="001C6708" w:rsidRDefault="00CF0373" w:rsidP="009F36FC">
      <w:pPr>
        <w:numPr>
          <w:ilvl w:val="0"/>
          <w:numId w:val="34"/>
        </w:numPr>
        <w:spacing w:before="120"/>
        <w:jc w:val="both"/>
        <w:rPr>
          <w:sz w:val="22"/>
          <w:szCs w:val="22"/>
        </w:rPr>
      </w:pPr>
      <w:r w:rsidRPr="003E3F36">
        <w:rPr>
          <w:sz w:val="22"/>
          <w:szCs w:val="22"/>
        </w:rPr>
        <w:t xml:space="preserve">Identify the needs and constraints </w:t>
      </w:r>
      <w:r>
        <w:rPr>
          <w:sz w:val="22"/>
          <w:szCs w:val="22"/>
        </w:rPr>
        <w:t xml:space="preserve">(including capacity constraints) </w:t>
      </w:r>
      <w:r w:rsidRPr="003E3F36">
        <w:rPr>
          <w:sz w:val="22"/>
          <w:szCs w:val="22"/>
        </w:rPr>
        <w:t>of each of the target groups and final beneficiaries.</w:t>
      </w:r>
    </w:p>
    <w:p w14:paraId="5DAE6179" w14:textId="77777777" w:rsidR="00AE5D5A" w:rsidRPr="001C6708" w:rsidRDefault="00AE5D5A" w:rsidP="009F36FC">
      <w:pPr>
        <w:numPr>
          <w:ilvl w:val="0"/>
          <w:numId w:val="34"/>
        </w:numPr>
        <w:spacing w:before="120"/>
        <w:jc w:val="both"/>
        <w:rPr>
          <w:sz w:val="22"/>
          <w:szCs w:val="22"/>
        </w:rPr>
      </w:pPr>
      <w:r w:rsidRPr="001C6708">
        <w:rPr>
          <w:sz w:val="22"/>
          <w:szCs w:val="22"/>
        </w:rPr>
        <w:t>Demonstrate the relevance of the proposal to the needs and constraints of the target groups and final beneficiaries.</w:t>
      </w:r>
    </w:p>
    <w:p w14:paraId="5DAE617A" w14:textId="77777777" w:rsidR="00AE5D5A" w:rsidRDefault="00AE5D5A" w:rsidP="009F36FC">
      <w:pPr>
        <w:numPr>
          <w:ilvl w:val="0"/>
          <w:numId w:val="34"/>
        </w:numPr>
        <w:spacing w:before="120"/>
        <w:jc w:val="both"/>
        <w:rPr>
          <w:sz w:val="22"/>
          <w:szCs w:val="22"/>
        </w:rPr>
      </w:pPr>
      <w:r w:rsidRPr="001C6708">
        <w:rPr>
          <w:sz w:val="22"/>
          <w:szCs w:val="22"/>
        </w:rPr>
        <w:t>Explain any participatory process ensuring participation by the target groups and final beneficiaries.</w:t>
      </w:r>
    </w:p>
    <w:p w14:paraId="5DAE617B" w14:textId="77777777" w:rsidR="00947CD9" w:rsidRDefault="00947CD9" w:rsidP="007F4D64">
      <w:pPr>
        <w:spacing w:before="120"/>
        <w:jc w:val="both"/>
        <w:rPr>
          <w:sz w:val="22"/>
          <w:szCs w:val="22"/>
        </w:rPr>
      </w:pPr>
    </w:p>
    <w:p w14:paraId="5DAE617C" w14:textId="77777777" w:rsidR="00C40FFC" w:rsidRPr="00A35060" w:rsidRDefault="00C40FFC" w:rsidP="009F36FC">
      <w:pPr>
        <w:pStyle w:val="pprag3-notoc"/>
        <w:numPr>
          <w:ilvl w:val="2"/>
          <w:numId w:val="31"/>
        </w:numPr>
        <w:tabs>
          <w:tab w:val="clear" w:pos="1192"/>
          <w:tab w:val="clear" w:pos="1492"/>
          <w:tab w:val="clear" w:pos="2160"/>
          <w:tab w:val="num" w:pos="851"/>
        </w:tabs>
        <w:ind w:left="851" w:hanging="851"/>
        <w:jc w:val="both"/>
      </w:pPr>
      <w:r>
        <w:t>Particular added-value elements</w:t>
      </w:r>
    </w:p>
    <w:p w14:paraId="5DAE617D" w14:textId="77777777" w:rsidR="00AE5D5A" w:rsidRPr="001C6708" w:rsidRDefault="0040032C" w:rsidP="00AE5D5A">
      <w:pPr>
        <w:tabs>
          <w:tab w:val="num" w:pos="0"/>
        </w:tabs>
        <w:spacing w:before="120"/>
        <w:jc w:val="both"/>
        <w:rPr>
          <w:sz w:val="22"/>
          <w:szCs w:val="22"/>
        </w:rPr>
      </w:pPr>
      <w:r w:rsidRPr="003E3F36">
        <w:rPr>
          <w:sz w:val="22"/>
          <w:szCs w:val="22"/>
        </w:rPr>
        <w:t>Indicate any specific added-value elements</w:t>
      </w:r>
      <w:r>
        <w:rPr>
          <w:sz w:val="22"/>
          <w:szCs w:val="22"/>
        </w:rPr>
        <w:t xml:space="preserve"> of the action</w:t>
      </w:r>
      <w:r w:rsidRPr="003E3F36">
        <w:rPr>
          <w:sz w:val="22"/>
          <w:szCs w:val="22"/>
        </w:rPr>
        <w:t>, e.g. the promotion or consolidation of public-private partnerships, innovation and best practice</w:t>
      </w:r>
      <w:r>
        <w:rPr>
          <w:sz w:val="22"/>
          <w:szCs w:val="22"/>
        </w:rPr>
        <w:t>.</w:t>
      </w:r>
    </w:p>
    <w:p w14:paraId="5DAE617E" w14:textId="77777777" w:rsidR="00AE5D5A" w:rsidRDefault="00AE5D5A" w:rsidP="00AE5D5A"/>
    <w:p w14:paraId="5DAE617F" w14:textId="77777777" w:rsidR="00C75350" w:rsidRPr="007F4D64" w:rsidRDefault="009A1D84" w:rsidP="009F36FC">
      <w:pPr>
        <w:pStyle w:val="pprag2"/>
        <w:numPr>
          <w:ilvl w:val="1"/>
          <w:numId w:val="31"/>
        </w:numPr>
        <w:tabs>
          <w:tab w:val="clear" w:pos="1192"/>
          <w:tab w:val="clear" w:pos="1440"/>
          <w:tab w:val="clear" w:pos="1492"/>
        </w:tabs>
        <w:rPr>
          <w:color w:val="FF0000"/>
        </w:rPr>
      </w:pPr>
      <w:bookmarkStart w:id="171" w:name="_Toc418694264"/>
      <w:bookmarkStart w:id="172" w:name="_Toc418694331"/>
      <w:bookmarkStart w:id="173" w:name="_Toc419204949"/>
      <w:bookmarkStart w:id="174" w:name="_Toc48727963"/>
      <w:r>
        <w:t>L</w:t>
      </w:r>
      <w:r w:rsidR="009E7D1B">
        <w:t>ead a</w:t>
      </w:r>
      <w:r w:rsidR="00C75350" w:rsidRPr="003B0879">
        <w:t>pplicant</w:t>
      </w:r>
      <w:r w:rsidR="0043699F">
        <w:t xml:space="preserve">, </w:t>
      </w:r>
      <w:r w:rsidR="001B0DE6">
        <w:t>c</w:t>
      </w:r>
      <w:r w:rsidR="00C75350">
        <w:t>o-applicants and affiliated entities, if any</w:t>
      </w:r>
      <w:bookmarkEnd w:id="171"/>
      <w:bookmarkEnd w:id="172"/>
      <w:bookmarkEnd w:id="173"/>
      <w:bookmarkEnd w:id="174"/>
    </w:p>
    <w:p w14:paraId="5DAE6180" w14:textId="77777777" w:rsidR="00C75350" w:rsidRPr="001B0D5F" w:rsidRDefault="00C75350" w:rsidP="007F4D64">
      <w:pPr>
        <w:rPr>
          <w:bCs/>
          <w:sz w:val="22"/>
          <w:szCs w:val="22"/>
        </w:rPr>
      </w:pPr>
      <w:r w:rsidRPr="002625A2">
        <w:rPr>
          <w:sz w:val="22"/>
          <w:szCs w:val="22"/>
        </w:rPr>
        <w:t xml:space="preserve">Any change in the addresses, phone numbers, fax numbers or e-mail, </w:t>
      </w:r>
      <w:proofErr w:type="gramStart"/>
      <w:r w:rsidRPr="002625A2">
        <w:rPr>
          <w:sz w:val="22"/>
          <w:szCs w:val="22"/>
        </w:rPr>
        <w:t>must be notified</w:t>
      </w:r>
      <w:proofErr w:type="gramEnd"/>
      <w:r w:rsidRPr="002625A2">
        <w:rPr>
          <w:sz w:val="22"/>
          <w:szCs w:val="22"/>
        </w:rPr>
        <w:t xml:space="preserve"> in writing</w:t>
      </w:r>
      <w:r w:rsidR="0043699F">
        <w:rPr>
          <w:sz w:val="22"/>
          <w:szCs w:val="22"/>
        </w:rPr>
        <w:t xml:space="preserve"> to the contracting authority. The contracting a</w:t>
      </w:r>
      <w:r w:rsidRPr="002625A2">
        <w:rPr>
          <w:sz w:val="22"/>
          <w:szCs w:val="22"/>
        </w:rPr>
        <w:t xml:space="preserve">uthority </w:t>
      </w:r>
      <w:proofErr w:type="gramStart"/>
      <w:r w:rsidRPr="002625A2">
        <w:rPr>
          <w:sz w:val="22"/>
          <w:szCs w:val="22"/>
        </w:rPr>
        <w:t>will not be held</w:t>
      </w:r>
      <w:proofErr w:type="gramEnd"/>
      <w:r w:rsidRPr="002625A2">
        <w:rPr>
          <w:sz w:val="22"/>
          <w:szCs w:val="22"/>
        </w:rPr>
        <w:t xml:space="preserve"> responsible in the event that it cannot contact an applicant.</w:t>
      </w:r>
    </w:p>
    <w:p w14:paraId="5DAE6181" w14:textId="77777777" w:rsidR="00124DD1" w:rsidRPr="00195F59" w:rsidRDefault="00124DD1" w:rsidP="00124DD1">
      <w:pPr>
        <w:spacing w:before="120"/>
        <w:jc w:val="center"/>
        <w:rPr>
          <w:bCs/>
          <w:color w:val="FF0000"/>
          <w:sz w:val="22"/>
          <w:szCs w:val="22"/>
        </w:rPr>
      </w:pPr>
      <w:r>
        <w:br w:type="page"/>
      </w:r>
      <w:r w:rsidRPr="001B0DE6">
        <w:rPr>
          <w:b/>
          <w:color w:val="FF0000"/>
          <w:sz w:val="22"/>
          <w:szCs w:val="22"/>
        </w:rPr>
        <w:lastRenderedPageBreak/>
        <w:t xml:space="preserve">[Please delete the </w:t>
      </w:r>
      <w:r>
        <w:rPr>
          <w:b/>
          <w:color w:val="FF0000"/>
          <w:sz w:val="22"/>
          <w:szCs w:val="22"/>
        </w:rPr>
        <w:t>checklist</w:t>
      </w:r>
      <w:r w:rsidRPr="001B0DE6">
        <w:rPr>
          <w:b/>
          <w:color w:val="FF0000"/>
          <w:sz w:val="22"/>
          <w:szCs w:val="22"/>
        </w:rPr>
        <w:t xml:space="preserve"> </w:t>
      </w:r>
      <w:r>
        <w:rPr>
          <w:b/>
          <w:color w:val="FF0000"/>
          <w:sz w:val="22"/>
          <w:szCs w:val="22"/>
        </w:rPr>
        <w:t xml:space="preserve">below </w:t>
      </w:r>
      <w:r w:rsidRPr="001B0DE6">
        <w:rPr>
          <w:b/>
          <w:color w:val="FF0000"/>
          <w:sz w:val="22"/>
          <w:szCs w:val="22"/>
        </w:rPr>
        <w:t xml:space="preserve">before submitting your </w:t>
      </w:r>
      <w:r>
        <w:rPr>
          <w:b/>
          <w:color w:val="FF0000"/>
          <w:sz w:val="22"/>
          <w:szCs w:val="22"/>
        </w:rPr>
        <w:t>concept note</w:t>
      </w:r>
      <w:r w:rsidRPr="001B0DE6">
        <w:rPr>
          <w:b/>
          <w:color w:val="FF0000"/>
          <w:sz w:val="22"/>
          <w:szCs w:val="22"/>
        </w:rPr>
        <w:t>]</w:t>
      </w:r>
    </w:p>
    <w:p w14:paraId="5DAE6182" w14:textId="77777777" w:rsidR="00C75350" w:rsidRPr="001C6708" w:rsidRDefault="00C75350" w:rsidP="00AE5D5A"/>
    <w:p w14:paraId="5DAE6183" w14:textId="77777777" w:rsidR="00124DD1" w:rsidRDefault="00124DD1" w:rsidP="00A84B1E">
      <w:pPr>
        <w:spacing w:before="40" w:after="80" w:line="240" w:lineRule="exact"/>
        <w:rPr>
          <w:b/>
          <w:bCs/>
          <w:szCs w:val="26"/>
        </w:rPr>
      </w:pPr>
      <w:bookmarkStart w:id="175" w:name="_Toc404178535"/>
      <w:r w:rsidRPr="00124DD1">
        <w:rPr>
          <w:b/>
          <w:bCs/>
          <w:szCs w:val="26"/>
        </w:rPr>
        <w:t>C</w:t>
      </w:r>
      <w:r>
        <w:rPr>
          <w:b/>
          <w:bCs/>
          <w:szCs w:val="26"/>
        </w:rPr>
        <w:t xml:space="preserve">hecklist for self-guidance </w:t>
      </w:r>
    </w:p>
    <w:p w14:paraId="5DAE6184" w14:textId="77777777" w:rsidR="00124DD1" w:rsidRPr="00A84B1E" w:rsidRDefault="00124DD1" w:rsidP="00A84B1E">
      <w:pPr>
        <w:spacing w:before="40" w:after="80" w:line="240" w:lineRule="exact"/>
        <w:rPr>
          <w:b/>
          <w:bCs/>
          <w:szCs w:val="26"/>
        </w:rPr>
      </w:pPr>
    </w:p>
    <w:p w14:paraId="5DAE6185" w14:textId="77777777" w:rsidR="00124DD1" w:rsidRPr="003E3F36" w:rsidRDefault="004F25DB" w:rsidP="00124DD1">
      <w:pPr>
        <w:spacing w:before="40" w:after="80" w:line="240" w:lineRule="exact"/>
        <w:jc w:val="center"/>
        <w:rPr>
          <w:b/>
          <w:caps/>
          <w:spacing w:val="-2"/>
          <w:sz w:val="22"/>
        </w:rPr>
      </w:pPr>
      <w:r w:rsidRPr="004F25DB">
        <w:rPr>
          <w:b/>
          <w:caps/>
          <w:spacing w:val="-2"/>
          <w:sz w:val="22"/>
          <w:shd w:val="clear" w:color="auto" w:fill="FFFFFF"/>
        </w:rPr>
        <w:t>EuropeAid/182814/DD/ACT/XK</w:t>
      </w:r>
    </w:p>
    <w:p w14:paraId="5DAE6186" w14:textId="77777777" w:rsidR="00124DD1" w:rsidRDefault="00124DD1" w:rsidP="009D2DBD">
      <w:pPr>
        <w:spacing w:before="40" w:after="80" w:line="240" w:lineRule="exact"/>
        <w:jc w:val="center"/>
        <w:rPr>
          <w:i/>
          <w:sz w:val="22"/>
          <w:szCs w:val="22"/>
        </w:rPr>
      </w:pPr>
      <w:r>
        <w:rPr>
          <w:i/>
          <w:sz w:val="22"/>
          <w:szCs w:val="22"/>
        </w:rPr>
        <w:t>(</w:t>
      </w:r>
      <w:r w:rsidRPr="00663612">
        <w:rPr>
          <w:i/>
          <w:sz w:val="22"/>
          <w:szCs w:val="22"/>
        </w:rPr>
        <w:t xml:space="preserve">To </w:t>
      </w:r>
      <w:proofErr w:type="gramStart"/>
      <w:r w:rsidRPr="00663612">
        <w:rPr>
          <w:i/>
          <w:sz w:val="22"/>
          <w:szCs w:val="22"/>
        </w:rPr>
        <w:t>be filled in</w:t>
      </w:r>
      <w:proofErr w:type="gramEnd"/>
      <w:r w:rsidRPr="00663612">
        <w:rPr>
          <w:i/>
          <w:sz w:val="22"/>
          <w:szCs w:val="22"/>
        </w:rPr>
        <w:t xml:space="preserve"> by the </w:t>
      </w:r>
      <w:r w:rsidR="009E7D1B">
        <w:rPr>
          <w:i/>
          <w:sz w:val="22"/>
          <w:szCs w:val="22"/>
        </w:rPr>
        <w:t xml:space="preserve">lead </w:t>
      </w:r>
      <w:r w:rsidRPr="00663612">
        <w:rPr>
          <w:i/>
          <w:sz w:val="22"/>
          <w:szCs w:val="22"/>
        </w:rPr>
        <w:t>applicant</w:t>
      </w:r>
      <w:r>
        <w:rPr>
          <w:i/>
          <w:sz w:val="22"/>
          <w:szCs w:val="22"/>
        </w:rPr>
        <w:t xml:space="preserve"> only for self-guidance purposes)</w:t>
      </w:r>
    </w:p>
    <w:p w14:paraId="5DAE6187" w14:textId="77777777" w:rsidR="005C5B6C" w:rsidRDefault="005C5B6C" w:rsidP="009D2DBD">
      <w:pPr>
        <w:spacing w:before="40" w:after="80" w:line="240" w:lineRule="exact"/>
        <w:jc w:val="center"/>
        <w:rPr>
          <w:b/>
          <w:caps/>
          <w:spacing w:val="-2"/>
          <w:sz w:val="22"/>
        </w:rPr>
      </w:pPr>
    </w:p>
    <w:tbl>
      <w:tblPr>
        <w:tblStyle w:val="TableWeb3"/>
        <w:tblpPr w:leftFromText="181" w:rightFromText="181" w:vertAnchor="text" w:tblpY="1"/>
        <w:tblOverlap w:val="never"/>
        <w:tblW w:w="4846" w:type="pct"/>
        <w:tblLayout w:type="fixed"/>
        <w:tblLook w:val="01E0" w:firstRow="1" w:lastRow="1" w:firstColumn="1" w:lastColumn="1" w:noHBand="0" w:noVBand="0"/>
      </w:tblPr>
      <w:tblGrid>
        <w:gridCol w:w="6213"/>
        <w:gridCol w:w="780"/>
        <w:gridCol w:w="801"/>
        <w:gridCol w:w="1214"/>
      </w:tblGrid>
      <w:tr w:rsidR="004F25DB" w:rsidRPr="009123AE" w14:paraId="5DAE618C" w14:textId="77777777" w:rsidTr="004F25DB">
        <w:trPr>
          <w:cnfStyle w:val="100000000000" w:firstRow="1" w:lastRow="0" w:firstColumn="0" w:lastColumn="0" w:oddVBand="0" w:evenVBand="0" w:oddHBand="0" w:evenHBand="0" w:firstRowFirstColumn="0" w:firstRowLastColumn="0" w:lastRowFirstColumn="0" w:lastRowLastColumn="0"/>
          <w:trHeight w:val="663"/>
        </w:trPr>
        <w:tc>
          <w:tcPr>
            <w:tcW w:w="3419" w:type="pct"/>
            <w:tcBorders>
              <w:top w:val="outset" w:sz="24" w:space="0" w:color="auto"/>
            </w:tcBorders>
            <w:vAlign w:val="center"/>
          </w:tcPr>
          <w:p w14:paraId="5DAE6188" w14:textId="77777777" w:rsidR="004F25DB" w:rsidRPr="00DF229B" w:rsidRDefault="004F25DB" w:rsidP="00D62EE1">
            <w:pPr>
              <w:tabs>
                <w:tab w:val="left" w:pos="-284"/>
              </w:tabs>
              <w:spacing w:line="240" w:lineRule="exact"/>
              <w:rPr>
                <w:sz w:val="22"/>
                <w:szCs w:val="22"/>
              </w:rPr>
            </w:pPr>
            <w:r w:rsidRPr="009123AE">
              <w:rPr>
                <w:b/>
                <w:sz w:val="22"/>
                <w:szCs w:val="22"/>
              </w:rPr>
              <w:t>Title of the Proposal:</w:t>
            </w:r>
          </w:p>
        </w:tc>
        <w:tc>
          <w:tcPr>
            <w:tcW w:w="411" w:type="pct"/>
            <w:tcBorders>
              <w:top w:val="outset" w:sz="24" w:space="0" w:color="auto"/>
            </w:tcBorders>
          </w:tcPr>
          <w:p w14:paraId="5DAE6189" w14:textId="77777777" w:rsidR="004F25DB" w:rsidRPr="009123AE" w:rsidRDefault="004F25DB" w:rsidP="00D62EE1">
            <w:pPr>
              <w:tabs>
                <w:tab w:val="left" w:pos="-284"/>
                <w:tab w:val="left" w:pos="125"/>
              </w:tabs>
              <w:spacing w:line="240" w:lineRule="exact"/>
              <w:ind w:right="-242"/>
              <w:rPr>
                <w:b/>
                <w:sz w:val="22"/>
                <w:szCs w:val="22"/>
              </w:rPr>
            </w:pPr>
          </w:p>
        </w:tc>
        <w:tc>
          <w:tcPr>
            <w:tcW w:w="423" w:type="pct"/>
            <w:tcBorders>
              <w:top w:val="outset" w:sz="24" w:space="0" w:color="auto"/>
            </w:tcBorders>
          </w:tcPr>
          <w:p w14:paraId="5DAE618A" w14:textId="77777777" w:rsidR="004F25DB" w:rsidRPr="0092039B" w:rsidRDefault="004F25DB" w:rsidP="00D62EE1">
            <w:pPr>
              <w:tabs>
                <w:tab w:val="left" w:pos="-284"/>
              </w:tabs>
              <w:spacing w:line="240" w:lineRule="exact"/>
              <w:jc w:val="center"/>
              <w:rPr>
                <w:b/>
                <w:sz w:val="22"/>
                <w:szCs w:val="22"/>
              </w:rPr>
            </w:pPr>
          </w:p>
        </w:tc>
        <w:tc>
          <w:tcPr>
            <w:tcW w:w="641" w:type="pct"/>
            <w:tcBorders>
              <w:top w:val="outset" w:sz="24" w:space="0" w:color="auto"/>
            </w:tcBorders>
          </w:tcPr>
          <w:p w14:paraId="5DAE618B" w14:textId="77777777" w:rsidR="004F25DB" w:rsidRPr="009123AE" w:rsidRDefault="004F25DB" w:rsidP="00D62EE1">
            <w:pPr>
              <w:tabs>
                <w:tab w:val="left" w:pos="-284"/>
              </w:tabs>
              <w:spacing w:line="240" w:lineRule="exact"/>
              <w:jc w:val="center"/>
              <w:rPr>
                <w:b/>
                <w:sz w:val="22"/>
                <w:szCs w:val="22"/>
              </w:rPr>
            </w:pPr>
          </w:p>
        </w:tc>
      </w:tr>
      <w:tr w:rsidR="004F25DB" w:rsidRPr="009123AE" w14:paraId="5DAE6192" w14:textId="77777777" w:rsidTr="00D62EE1">
        <w:trPr>
          <w:trHeight w:val="663"/>
        </w:trPr>
        <w:tc>
          <w:tcPr>
            <w:tcW w:w="3419" w:type="pct"/>
            <w:shd w:val="clear" w:color="auto" w:fill="D9D9D9"/>
            <w:vAlign w:val="center"/>
          </w:tcPr>
          <w:p w14:paraId="5DAE618D" w14:textId="77777777" w:rsidR="004F25DB" w:rsidRDefault="004F25DB" w:rsidP="00D62EE1">
            <w:pPr>
              <w:tabs>
                <w:tab w:val="left" w:pos="-284"/>
              </w:tabs>
              <w:spacing w:line="240" w:lineRule="exact"/>
              <w:jc w:val="center"/>
              <w:rPr>
                <w:b/>
                <w:sz w:val="22"/>
                <w:szCs w:val="22"/>
              </w:rPr>
            </w:pPr>
            <w:r w:rsidRPr="009123AE">
              <w:rPr>
                <w:b/>
                <w:sz w:val="22"/>
                <w:szCs w:val="22"/>
              </w:rPr>
              <w:t>B</w:t>
            </w:r>
            <w:r>
              <w:rPr>
                <w:b/>
                <w:sz w:val="22"/>
                <w:szCs w:val="22"/>
              </w:rPr>
              <w:t>efore sending your concept note</w:t>
            </w:r>
          </w:p>
          <w:p w14:paraId="5DAE618E" w14:textId="77777777" w:rsidR="004F25DB" w:rsidRPr="006F0AB8" w:rsidRDefault="004F25DB" w:rsidP="00D62EE1">
            <w:pPr>
              <w:tabs>
                <w:tab w:val="left" w:pos="-284"/>
              </w:tabs>
              <w:spacing w:line="240" w:lineRule="exact"/>
              <w:jc w:val="center"/>
              <w:rPr>
                <w:b/>
                <w:sz w:val="22"/>
                <w:szCs w:val="22"/>
              </w:rPr>
            </w:pPr>
            <w:r>
              <w:rPr>
                <w:b/>
                <w:sz w:val="22"/>
                <w:szCs w:val="22"/>
              </w:rPr>
              <w:t>c</w:t>
            </w:r>
            <w:r w:rsidRPr="009123AE">
              <w:rPr>
                <w:b/>
                <w:sz w:val="22"/>
                <w:szCs w:val="22"/>
              </w:rPr>
              <w:t>heck that each of the criteria below have been met in full:</w:t>
            </w:r>
          </w:p>
        </w:tc>
        <w:tc>
          <w:tcPr>
            <w:tcW w:w="411" w:type="pct"/>
            <w:shd w:val="clear" w:color="auto" w:fill="D9D9D9"/>
            <w:vAlign w:val="center"/>
          </w:tcPr>
          <w:p w14:paraId="5DAE618F" w14:textId="77777777" w:rsidR="004F25DB" w:rsidRPr="006F0AB8" w:rsidRDefault="004F25DB" w:rsidP="00D62EE1">
            <w:pPr>
              <w:tabs>
                <w:tab w:val="left" w:pos="-284"/>
              </w:tabs>
              <w:spacing w:line="240" w:lineRule="exact"/>
              <w:jc w:val="center"/>
              <w:rPr>
                <w:b/>
                <w:sz w:val="22"/>
                <w:szCs w:val="22"/>
              </w:rPr>
            </w:pPr>
            <w:r w:rsidRPr="009123AE">
              <w:rPr>
                <w:b/>
                <w:sz w:val="22"/>
                <w:szCs w:val="22"/>
              </w:rPr>
              <w:t>Yes</w:t>
            </w:r>
          </w:p>
        </w:tc>
        <w:tc>
          <w:tcPr>
            <w:tcW w:w="423" w:type="pct"/>
            <w:shd w:val="clear" w:color="auto" w:fill="D9D9D9"/>
            <w:vAlign w:val="center"/>
          </w:tcPr>
          <w:p w14:paraId="5DAE6190" w14:textId="77777777" w:rsidR="004F25DB" w:rsidRPr="003E51D4" w:rsidRDefault="004F25DB" w:rsidP="00D62EE1">
            <w:pPr>
              <w:tabs>
                <w:tab w:val="left" w:pos="-284"/>
              </w:tabs>
              <w:spacing w:line="240" w:lineRule="exact"/>
              <w:jc w:val="center"/>
              <w:rPr>
                <w:b/>
                <w:sz w:val="22"/>
                <w:szCs w:val="22"/>
              </w:rPr>
            </w:pPr>
            <w:r w:rsidRPr="0092039B">
              <w:rPr>
                <w:b/>
                <w:sz w:val="22"/>
                <w:szCs w:val="22"/>
              </w:rPr>
              <w:t>No</w:t>
            </w:r>
          </w:p>
        </w:tc>
        <w:tc>
          <w:tcPr>
            <w:tcW w:w="641" w:type="pct"/>
            <w:shd w:val="clear" w:color="auto" w:fill="D9D9D9"/>
            <w:vAlign w:val="center"/>
          </w:tcPr>
          <w:p w14:paraId="5DAE6191" w14:textId="77777777" w:rsidR="004F25DB" w:rsidRPr="009123AE" w:rsidRDefault="004F25DB" w:rsidP="00D62EE1">
            <w:pPr>
              <w:tabs>
                <w:tab w:val="left" w:pos="-284"/>
              </w:tabs>
              <w:spacing w:line="240" w:lineRule="exact"/>
              <w:jc w:val="center"/>
              <w:rPr>
                <w:b/>
                <w:sz w:val="22"/>
                <w:szCs w:val="22"/>
              </w:rPr>
            </w:pPr>
            <w:r w:rsidRPr="009123AE">
              <w:rPr>
                <w:b/>
                <w:sz w:val="22"/>
                <w:szCs w:val="22"/>
              </w:rPr>
              <w:t>N/A</w:t>
            </w:r>
          </w:p>
        </w:tc>
      </w:tr>
      <w:tr w:rsidR="004F25DB" w:rsidRPr="009123AE" w14:paraId="5DAE6197" w14:textId="77777777" w:rsidTr="00D62EE1">
        <w:trPr>
          <w:trHeight w:val="298"/>
        </w:trPr>
        <w:tc>
          <w:tcPr>
            <w:tcW w:w="3419" w:type="pct"/>
            <w:tcBorders>
              <w:bottom w:val="outset" w:sz="24" w:space="0" w:color="auto"/>
            </w:tcBorders>
          </w:tcPr>
          <w:p w14:paraId="5DAE6193" w14:textId="77777777" w:rsidR="004F25DB" w:rsidRPr="00CE2D70" w:rsidRDefault="004F25DB" w:rsidP="00D62EE1">
            <w:pPr>
              <w:tabs>
                <w:tab w:val="left" w:pos="-284"/>
              </w:tabs>
              <w:spacing w:line="240" w:lineRule="exact"/>
              <w:rPr>
                <w:sz w:val="22"/>
                <w:szCs w:val="22"/>
              </w:rPr>
            </w:pPr>
            <w:r>
              <w:rPr>
                <w:noProof/>
                <w:sz w:val="22"/>
                <w:szCs w:val="22"/>
              </w:rPr>
              <w:t xml:space="preserve">1. The correct grant application form has been used. </w:t>
            </w:r>
          </w:p>
        </w:tc>
        <w:tc>
          <w:tcPr>
            <w:tcW w:w="411" w:type="pct"/>
            <w:tcBorders>
              <w:bottom w:val="outset" w:sz="24" w:space="0" w:color="auto"/>
            </w:tcBorders>
          </w:tcPr>
          <w:p w14:paraId="5DAE6194" w14:textId="77777777" w:rsidR="004F25DB" w:rsidRPr="009123AE" w:rsidRDefault="004F25DB" w:rsidP="00D62EE1">
            <w:pPr>
              <w:tabs>
                <w:tab w:val="left" w:pos="-284"/>
              </w:tabs>
              <w:spacing w:line="240" w:lineRule="exact"/>
              <w:rPr>
                <w:sz w:val="22"/>
                <w:szCs w:val="22"/>
              </w:rPr>
            </w:pPr>
          </w:p>
        </w:tc>
        <w:tc>
          <w:tcPr>
            <w:tcW w:w="423" w:type="pct"/>
            <w:tcBorders>
              <w:bottom w:val="outset" w:sz="24" w:space="0" w:color="auto"/>
            </w:tcBorders>
          </w:tcPr>
          <w:p w14:paraId="5DAE6195" w14:textId="77777777" w:rsidR="004F25DB" w:rsidRPr="009123AE" w:rsidRDefault="004F25DB" w:rsidP="00D62EE1">
            <w:pPr>
              <w:tabs>
                <w:tab w:val="left" w:pos="-284"/>
              </w:tabs>
              <w:spacing w:line="240" w:lineRule="exact"/>
              <w:rPr>
                <w:sz w:val="22"/>
                <w:szCs w:val="22"/>
              </w:rPr>
            </w:pPr>
          </w:p>
        </w:tc>
        <w:tc>
          <w:tcPr>
            <w:tcW w:w="641" w:type="pct"/>
            <w:tcBorders>
              <w:bottom w:val="outset" w:sz="24" w:space="0" w:color="auto"/>
            </w:tcBorders>
          </w:tcPr>
          <w:p w14:paraId="5DAE6196" w14:textId="77777777" w:rsidR="004F25DB" w:rsidRPr="009123AE" w:rsidRDefault="004F25DB" w:rsidP="00D62EE1">
            <w:pPr>
              <w:tabs>
                <w:tab w:val="left" w:pos="-284"/>
              </w:tabs>
              <w:spacing w:line="240" w:lineRule="exact"/>
              <w:rPr>
                <w:sz w:val="22"/>
                <w:szCs w:val="22"/>
              </w:rPr>
            </w:pPr>
          </w:p>
        </w:tc>
      </w:tr>
      <w:tr w:rsidR="004F25DB" w:rsidRPr="009123AE" w14:paraId="5DAE619C" w14:textId="77777777" w:rsidTr="00D62EE1">
        <w:trPr>
          <w:trHeight w:val="298"/>
        </w:trPr>
        <w:tc>
          <w:tcPr>
            <w:tcW w:w="3419" w:type="pct"/>
            <w:tcBorders>
              <w:bottom w:val="outset" w:sz="24" w:space="0" w:color="auto"/>
            </w:tcBorders>
          </w:tcPr>
          <w:p w14:paraId="5DAE6198" w14:textId="77777777" w:rsidR="004F25DB" w:rsidRPr="00CE2D70" w:rsidRDefault="004F25DB" w:rsidP="00D62EE1">
            <w:pPr>
              <w:tabs>
                <w:tab w:val="left" w:pos="-284"/>
              </w:tabs>
              <w:spacing w:line="240" w:lineRule="exact"/>
              <w:rPr>
                <w:sz w:val="22"/>
                <w:szCs w:val="22"/>
              </w:rPr>
            </w:pPr>
            <w:r>
              <w:rPr>
                <w:noProof/>
                <w:sz w:val="22"/>
                <w:szCs w:val="22"/>
              </w:rPr>
              <w:t xml:space="preserve">2. The Instructions for the concept note have been followed. </w:t>
            </w:r>
          </w:p>
        </w:tc>
        <w:tc>
          <w:tcPr>
            <w:tcW w:w="411" w:type="pct"/>
            <w:tcBorders>
              <w:bottom w:val="outset" w:sz="24" w:space="0" w:color="auto"/>
            </w:tcBorders>
          </w:tcPr>
          <w:p w14:paraId="5DAE6199" w14:textId="77777777" w:rsidR="004F25DB" w:rsidRPr="009123AE" w:rsidRDefault="004F25DB" w:rsidP="00D62EE1">
            <w:pPr>
              <w:tabs>
                <w:tab w:val="left" w:pos="-284"/>
              </w:tabs>
              <w:spacing w:line="240" w:lineRule="exact"/>
              <w:rPr>
                <w:sz w:val="22"/>
                <w:szCs w:val="22"/>
              </w:rPr>
            </w:pPr>
          </w:p>
        </w:tc>
        <w:tc>
          <w:tcPr>
            <w:tcW w:w="423" w:type="pct"/>
            <w:tcBorders>
              <w:bottom w:val="outset" w:sz="24" w:space="0" w:color="auto"/>
            </w:tcBorders>
          </w:tcPr>
          <w:p w14:paraId="5DAE619A" w14:textId="77777777" w:rsidR="004F25DB" w:rsidRPr="009123AE" w:rsidRDefault="004F25DB" w:rsidP="00D62EE1">
            <w:pPr>
              <w:tabs>
                <w:tab w:val="left" w:pos="-284"/>
              </w:tabs>
              <w:spacing w:line="240" w:lineRule="exact"/>
              <w:rPr>
                <w:sz w:val="22"/>
                <w:szCs w:val="22"/>
              </w:rPr>
            </w:pPr>
          </w:p>
        </w:tc>
        <w:tc>
          <w:tcPr>
            <w:tcW w:w="641" w:type="pct"/>
            <w:tcBorders>
              <w:bottom w:val="outset" w:sz="24" w:space="0" w:color="auto"/>
            </w:tcBorders>
          </w:tcPr>
          <w:p w14:paraId="5DAE619B" w14:textId="77777777" w:rsidR="004F25DB" w:rsidRPr="009123AE" w:rsidRDefault="004F25DB" w:rsidP="00D62EE1">
            <w:pPr>
              <w:tabs>
                <w:tab w:val="left" w:pos="-284"/>
              </w:tabs>
              <w:spacing w:line="240" w:lineRule="exact"/>
              <w:rPr>
                <w:sz w:val="22"/>
                <w:szCs w:val="22"/>
              </w:rPr>
            </w:pPr>
          </w:p>
        </w:tc>
      </w:tr>
      <w:tr w:rsidR="004F25DB" w:rsidRPr="009123AE" w14:paraId="5DAE61A1" w14:textId="77777777" w:rsidTr="00D62EE1">
        <w:trPr>
          <w:trHeight w:val="298"/>
        </w:trPr>
        <w:tc>
          <w:tcPr>
            <w:tcW w:w="3419" w:type="pct"/>
            <w:tcBorders>
              <w:bottom w:val="outset" w:sz="24" w:space="0" w:color="auto"/>
            </w:tcBorders>
          </w:tcPr>
          <w:p w14:paraId="5DAE619D" w14:textId="77777777" w:rsidR="004F25DB" w:rsidRPr="00CE2D70" w:rsidRDefault="004F25DB" w:rsidP="00D62EE1">
            <w:pPr>
              <w:tabs>
                <w:tab w:val="left" w:pos="-284"/>
              </w:tabs>
              <w:spacing w:line="240" w:lineRule="exact"/>
              <w:rPr>
                <w:sz w:val="22"/>
                <w:szCs w:val="22"/>
              </w:rPr>
            </w:pPr>
            <w:r>
              <w:rPr>
                <w:noProof/>
                <w:sz w:val="22"/>
                <w:szCs w:val="22"/>
              </w:rPr>
              <w:t>3. The proposal is typed and is written in an eligible language for this call. (Where more than one language is allowed, the proposal is drafted in the language most commonly used by the target population in the country in which the action takes place.)</w:t>
            </w:r>
          </w:p>
        </w:tc>
        <w:tc>
          <w:tcPr>
            <w:tcW w:w="411" w:type="pct"/>
            <w:tcBorders>
              <w:bottom w:val="outset" w:sz="24" w:space="0" w:color="auto"/>
            </w:tcBorders>
          </w:tcPr>
          <w:p w14:paraId="5DAE619E" w14:textId="77777777" w:rsidR="004F25DB" w:rsidRPr="009123AE" w:rsidRDefault="004F25DB" w:rsidP="00D62EE1">
            <w:pPr>
              <w:tabs>
                <w:tab w:val="left" w:pos="-284"/>
              </w:tabs>
              <w:spacing w:line="240" w:lineRule="exact"/>
              <w:rPr>
                <w:sz w:val="22"/>
                <w:szCs w:val="22"/>
              </w:rPr>
            </w:pPr>
          </w:p>
        </w:tc>
        <w:tc>
          <w:tcPr>
            <w:tcW w:w="423" w:type="pct"/>
            <w:tcBorders>
              <w:bottom w:val="outset" w:sz="24" w:space="0" w:color="auto"/>
            </w:tcBorders>
          </w:tcPr>
          <w:p w14:paraId="5DAE619F" w14:textId="77777777" w:rsidR="004F25DB" w:rsidRPr="009123AE" w:rsidRDefault="004F25DB" w:rsidP="00D62EE1">
            <w:pPr>
              <w:tabs>
                <w:tab w:val="left" w:pos="-284"/>
              </w:tabs>
              <w:spacing w:line="240" w:lineRule="exact"/>
              <w:rPr>
                <w:sz w:val="22"/>
                <w:szCs w:val="22"/>
              </w:rPr>
            </w:pPr>
          </w:p>
        </w:tc>
        <w:tc>
          <w:tcPr>
            <w:tcW w:w="641" w:type="pct"/>
            <w:tcBorders>
              <w:bottom w:val="outset" w:sz="24" w:space="0" w:color="auto"/>
            </w:tcBorders>
          </w:tcPr>
          <w:p w14:paraId="5DAE61A0" w14:textId="77777777" w:rsidR="004F25DB" w:rsidRPr="009123AE" w:rsidRDefault="004F25DB" w:rsidP="00D62EE1">
            <w:pPr>
              <w:tabs>
                <w:tab w:val="left" w:pos="-284"/>
              </w:tabs>
              <w:spacing w:line="240" w:lineRule="exact"/>
              <w:rPr>
                <w:sz w:val="22"/>
                <w:szCs w:val="22"/>
              </w:rPr>
            </w:pPr>
          </w:p>
        </w:tc>
      </w:tr>
      <w:tr w:rsidR="004F25DB" w:rsidRPr="009123AE" w14:paraId="5DAE61A6" w14:textId="77777777" w:rsidTr="00D62EE1">
        <w:trPr>
          <w:trHeight w:val="298"/>
        </w:trPr>
        <w:tc>
          <w:tcPr>
            <w:tcW w:w="3419" w:type="pct"/>
            <w:tcBorders>
              <w:bottom w:val="outset" w:sz="24" w:space="0" w:color="auto"/>
            </w:tcBorders>
          </w:tcPr>
          <w:p w14:paraId="5DAE61A2" w14:textId="77777777" w:rsidR="004F25DB" w:rsidRPr="00CE2D70" w:rsidRDefault="004F25DB" w:rsidP="00D62EE1">
            <w:pPr>
              <w:tabs>
                <w:tab w:val="left" w:pos="-284"/>
              </w:tabs>
              <w:spacing w:line="240" w:lineRule="exact"/>
              <w:rPr>
                <w:sz w:val="22"/>
                <w:szCs w:val="22"/>
              </w:rPr>
            </w:pPr>
            <w:r>
              <w:rPr>
                <w:noProof/>
                <w:sz w:val="22"/>
                <w:szCs w:val="22"/>
              </w:rPr>
              <w:t>4. An electronic version of the concept note (CD-ROM) is enclosed (Please write ‘Not applicable’ (N/A) if you are applying via PROSPECT).</w:t>
            </w:r>
          </w:p>
        </w:tc>
        <w:tc>
          <w:tcPr>
            <w:tcW w:w="411" w:type="pct"/>
            <w:tcBorders>
              <w:bottom w:val="outset" w:sz="24" w:space="0" w:color="auto"/>
            </w:tcBorders>
          </w:tcPr>
          <w:p w14:paraId="5DAE61A3" w14:textId="77777777" w:rsidR="004F25DB" w:rsidRPr="009123AE" w:rsidRDefault="004F25DB" w:rsidP="00D62EE1">
            <w:pPr>
              <w:tabs>
                <w:tab w:val="left" w:pos="-284"/>
              </w:tabs>
              <w:spacing w:line="240" w:lineRule="exact"/>
              <w:rPr>
                <w:sz w:val="22"/>
                <w:szCs w:val="22"/>
              </w:rPr>
            </w:pPr>
          </w:p>
        </w:tc>
        <w:tc>
          <w:tcPr>
            <w:tcW w:w="423" w:type="pct"/>
            <w:tcBorders>
              <w:bottom w:val="outset" w:sz="24" w:space="0" w:color="auto"/>
            </w:tcBorders>
          </w:tcPr>
          <w:p w14:paraId="5DAE61A4" w14:textId="77777777" w:rsidR="004F25DB" w:rsidRPr="009123AE" w:rsidRDefault="004F25DB" w:rsidP="00D62EE1">
            <w:pPr>
              <w:tabs>
                <w:tab w:val="left" w:pos="-284"/>
              </w:tabs>
              <w:spacing w:line="240" w:lineRule="exact"/>
              <w:rPr>
                <w:sz w:val="22"/>
                <w:szCs w:val="22"/>
              </w:rPr>
            </w:pPr>
          </w:p>
        </w:tc>
        <w:tc>
          <w:tcPr>
            <w:tcW w:w="641" w:type="pct"/>
            <w:tcBorders>
              <w:bottom w:val="outset" w:sz="24" w:space="0" w:color="auto"/>
            </w:tcBorders>
          </w:tcPr>
          <w:p w14:paraId="5DAE61A5" w14:textId="77777777" w:rsidR="004F25DB" w:rsidRPr="009123AE" w:rsidRDefault="004F25DB" w:rsidP="00D62EE1">
            <w:pPr>
              <w:tabs>
                <w:tab w:val="left" w:pos="-284"/>
              </w:tabs>
              <w:spacing w:line="240" w:lineRule="exact"/>
              <w:rPr>
                <w:sz w:val="22"/>
                <w:szCs w:val="22"/>
              </w:rPr>
            </w:pPr>
          </w:p>
        </w:tc>
      </w:tr>
      <w:tr w:rsidR="004F25DB" w:rsidRPr="009123AE" w14:paraId="5DAE61AB" w14:textId="77777777" w:rsidTr="00D62EE1">
        <w:trPr>
          <w:trHeight w:val="298"/>
        </w:trPr>
        <w:tc>
          <w:tcPr>
            <w:tcW w:w="3419" w:type="pct"/>
            <w:tcBorders>
              <w:bottom w:val="outset" w:sz="24" w:space="0" w:color="auto"/>
            </w:tcBorders>
          </w:tcPr>
          <w:p w14:paraId="5DAE61A7" w14:textId="77777777" w:rsidR="004F25DB" w:rsidRPr="00CE2D70" w:rsidRDefault="004F25DB" w:rsidP="00D62EE1">
            <w:pPr>
              <w:tabs>
                <w:tab w:val="left" w:pos="-284"/>
              </w:tabs>
              <w:spacing w:line="240" w:lineRule="exact"/>
              <w:rPr>
                <w:sz w:val="22"/>
                <w:szCs w:val="22"/>
              </w:rPr>
            </w:pPr>
            <w:r>
              <w:rPr>
                <w:noProof/>
                <w:sz w:val="22"/>
                <w:szCs w:val="22"/>
              </w:rPr>
              <w:t>5. One original and the number of copy(ies) foreseen in section 2.2 of the guidelines are included (Please write ‘Not applicable’ (N/A) if you are applying via PROSPECT)</w:t>
            </w:r>
          </w:p>
        </w:tc>
        <w:tc>
          <w:tcPr>
            <w:tcW w:w="411" w:type="pct"/>
            <w:tcBorders>
              <w:bottom w:val="outset" w:sz="24" w:space="0" w:color="auto"/>
            </w:tcBorders>
          </w:tcPr>
          <w:p w14:paraId="5DAE61A8" w14:textId="77777777" w:rsidR="004F25DB" w:rsidRPr="009123AE" w:rsidRDefault="004F25DB" w:rsidP="00D62EE1">
            <w:pPr>
              <w:tabs>
                <w:tab w:val="left" w:pos="-284"/>
              </w:tabs>
              <w:spacing w:line="240" w:lineRule="exact"/>
              <w:rPr>
                <w:sz w:val="22"/>
                <w:szCs w:val="22"/>
              </w:rPr>
            </w:pPr>
          </w:p>
        </w:tc>
        <w:tc>
          <w:tcPr>
            <w:tcW w:w="423" w:type="pct"/>
            <w:tcBorders>
              <w:bottom w:val="outset" w:sz="24" w:space="0" w:color="auto"/>
            </w:tcBorders>
          </w:tcPr>
          <w:p w14:paraId="5DAE61A9" w14:textId="77777777" w:rsidR="004F25DB" w:rsidRPr="009123AE" w:rsidRDefault="004F25DB" w:rsidP="00D62EE1">
            <w:pPr>
              <w:tabs>
                <w:tab w:val="left" w:pos="-284"/>
              </w:tabs>
              <w:spacing w:line="240" w:lineRule="exact"/>
              <w:rPr>
                <w:sz w:val="22"/>
                <w:szCs w:val="22"/>
              </w:rPr>
            </w:pPr>
          </w:p>
        </w:tc>
        <w:tc>
          <w:tcPr>
            <w:tcW w:w="641" w:type="pct"/>
            <w:tcBorders>
              <w:bottom w:val="outset" w:sz="24" w:space="0" w:color="auto"/>
            </w:tcBorders>
          </w:tcPr>
          <w:p w14:paraId="5DAE61AA" w14:textId="77777777" w:rsidR="004F25DB" w:rsidRPr="009123AE" w:rsidRDefault="004F25DB" w:rsidP="00D62EE1">
            <w:pPr>
              <w:tabs>
                <w:tab w:val="left" w:pos="-284"/>
              </w:tabs>
              <w:spacing w:line="240" w:lineRule="exact"/>
              <w:rPr>
                <w:sz w:val="22"/>
                <w:szCs w:val="22"/>
              </w:rPr>
            </w:pPr>
          </w:p>
        </w:tc>
      </w:tr>
      <w:tr w:rsidR="004F25DB" w:rsidRPr="009123AE" w14:paraId="5DAE61B0" w14:textId="77777777" w:rsidTr="00D62EE1">
        <w:trPr>
          <w:trHeight w:val="298"/>
        </w:trPr>
        <w:tc>
          <w:tcPr>
            <w:tcW w:w="3419" w:type="pct"/>
            <w:tcBorders>
              <w:bottom w:val="outset" w:sz="24" w:space="0" w:color="auto"/>
            </w:tcBorders>
          </w:tcPr>
          <w:p w14:paraId="5DAE61AC" w14:textId="77777777" w:rsidR="004F25DB" w:rsidRPr="00CE2D70" w:rsidRDefault="004F25DB" w:rsidP="00D62EE1">
            <w:pPr>
              <w:tabs>
                <w:tab w:val="left" w:pos="-284"/>
              </w:tabs>
              <w:spacing w:line="240" w:lineRule="exact"/>
              <w:rPr>
                <w:sz w:val="22"/>
                <w:szCs w:val="22"/>
              </w:rPr>
            </w:pPr>
            <w:r>
              <w:rPr>
                <w:noProof/>
                <w:sz w:val="22"/>
                <w:szCs w:val="22"/>
              </w:rPr>
              <w:t>6. The Declaration by the applicant has been filled in and has been signed.</w:t>
            </w:r>
          </w:p>
        </w:tc>
        <w:tc>
          <w:tcPr>
            <w:tcW w:w="411" w:type="pct"/>
            <w:tcBorders>
              <w:bottom w:val="outset" w:sz="24" w:space="0" w:color="auto"/>
            </w:tcBorders>
          </w:tcPr>
          <w:p w14:paraId="5DAE61AD" w14:textId="77777777" w:rsidR="004F25DB" w:rsidRPr="009123AE" w:rsidRDefault="004F25DB" w:rsidP="00D62EE1">
            <w:pPr>
              <w:tabs>
                <w:tab w:val="left" w:pos="-284"/>
              </w:tabs>
              <w:spacing w:line="240" w:lineRule="exact"/>
              <w:rPr>
                <w:sz w:val="22"/>
                <w:szCs w:val="22"/>
              </w:rPr>
            </w:pPr>
          </w:p>
        </w:tc>
        <w:tc>
          <w:tcPr>
            <w:tcW w:w="423" w:type="pct"/>
            <w:tcBorders>
              <w:bottom w:val="outset" w:sz="24" w:space="0" w:color="auto"/>
            </w:tcBorders>
          </w:tcPr>
          <w:p w14:paraId="5DAE61AE" w14:textId="77777777" w:rsidR="004F25DB" w:rsidRPr="009123AE" w:rsidRDefault="004F25DB" w:rsidP="00D62EE1">
            <w:pPr>
              <w:tabs>
                <w:tab w:val="left" w:pos="-284"/>
              </w:tabs>
              <w:spacing w:line="240" w:lineRule="exact"/>
              <w:rPr>
                <w:sz w:val="22"/>
                <w:szCs w:val="22"/>
              </w:rPr>
            </w:pPr>
          </w:p>
        </w:tc>
        <w:tc>
          <w:tcPr>
            <w:tcW w:w="641" w:type="pct"/>
            <w:tcBorders>
              <w:bottom w:val="outset" w:sz="24" w:space="0" w:color="auto"/>
            </w:tcBorders>
          </w:tcPr>
          <w:p w14:paraId="5DAE61AF" w14:textId="77777777" w:rsidR="004F25DB" w:rsidRPr="009123AE" w:rsidRDefault="004F25DB" w:rsidP="00D62EE1">
            <w:pPr>
              <w:tabs>
                <w:tab w:val="left" w:pos="-284"/>
              </w:tabs>
              <w:spacing w:line="240" w:lineRule="exact"/>
              <w:rPr>
                <w:sz w:val="22"/>
                <w:szCs w:val="22"/>
              </w:rPr>
            </w:pPr>
          </w:p>
        </w:tc>
      </w:tr>
      <w:tr w:rsidR="004F25DB" w:rsidRPr="009123AE" w14:paraId="5DAE61B5" w14:textId="77777777" w:rsidTr="00D62EE1">
        <w:trPr>
          <w:trHeight w:val="298"/>
        </w:trPr>
        <w:tc>
          <w:tcPr>
            <w:tcW w:w="3419" w:type="pct"/>
            <w:tcBorders>
              <w:bottom w:val="outset" w:sz="24" w:space="0" w:color="auto"/>
            </w:tcBorders>
          </w:tcPr>
          <w:p w14:paraId="5DAE61B1" w14:textId="77777777" w:rsidR="004F25DB" w:rsidRPr="00CE2D70" w:rsidRDefault="004F25DB" w:rsidP="00D62EE1">
            <w:pPr>
              <w:tabs>
                <w:tab w:val="left" w:pos="-284"/>
              </w:tabs>
              <w:spacing w:line="240" w:lineRule="exact"/>
              <w:rPr>
                <w:sz w:val="22"/>
                <w:szCs w:val="22"/>
              </w:rPr>
            </w:pPr>
            <w:r>
              <w:rPr>
                <w:noProof/>
                <w:sz w:val="22"/>
                <w:szCs w:val="22"/>
              </w:rPr>
              <w:t>7. The action will be implemented in an eligible country(ies).</w:t>
            </w:r>
          </w:p>
        </w:tc>
        <w:tc>
          <w:tcPr>
            <w:tcW w:w="411" w:type="pct"/>
            <w:tcBorders>
              <w:bottom w:val="outset" w:sz="24" w:space="0" w:color="auto"/>
            </w:tcBorders>
          </w:tcPr>
          <w:p w14:paraId="5DAE61B2" w14:textId="77777777" w:rsidR="004F25DB" w:rsidRPr="009123AE" w:rsidRDefault="004F25DB" w:rsidP="00D62EE1">
            <w:pPr>
              <w:tabs>
                <w:tab w:val="left" w:pos="-284"/>
              </w:tabs>
              <w:spacing w:line="240" w:lineRule="exact"/>
              <w:rPr>
                <w:sz w:val="22"/>
                <w:szCs w:val="22"/>
              </w:rPr>
            </w:pPr>
          </w:p>
        </w:tc>
        <w:tc>
          <w:tcPr>
            <w:tcW w:w="423" w:type="pct"/>
            <w:tcBorders>
              <w:bottom w:val="outset" w:sz="24" w:space="0" w:color="auto"/>
            </w:tcBorders>
          </w:tcPr>
          <w:p w14:paraId="5DAE61B3" w14:textId="77777777" w:rsidR="004F25DB" w:rsidRPr="009123AE" w:rsidRDefault="004F25DB" w:rsidP="00D62EE1">
            <w:pPr>
              <w:tabs>
                <w:tab w:val="left" w:pos="-284"/>
              </w:tabs>
              <w:spacing w:line="240" w:lineRule="exact"/>
              <w:rPr>
                <w:sz w:val="22"/>
                <w:szCs w:val="22"/>
              </w:rPr>
            </w:pPr>
          </w:p>
        </w:tc>
        <w:tc>
          <w:tcPr>
            <w:tcW w:w="641" w:type="pct"/>
            <w:tcBorders>
              <w:bottom w:val="outset" w:sz="24" w:space="0" w:color="auto"/>
            </w:tcBorders>
          </w:tcPr>
          <w:p w14:paraId="5DAE61B4" w14:textId="77777777" w:rsidR="004F25DB" w:rsidRPr="009123AE" w:rsidRDefault="004F25DB" w:rsidP="00D62EE1">
            <w:pPr>
              <w:tabs>
                <w:tab w:val="left" w:pos="-284"/>
              </w:tabs>
              <w:spacing w:line="240" w:lineRule="exact"/>
              <w:rPr>
                <w:sz w:val="22"/>
                <w:szCs w:val="22"/>
              </w:rPr>
            </w:pPr>
          </w:p>
        </w:tc>
      </w:tr>
      <w:tr w:rsidR="004F25DB" w:rsidRPr="009123AE" w14:paraId="5DAE61BA" w14:textId="77777777" w:rsidTr="00D62EE1">
        <w:trPr>
          <w:trHeight w:val="298"/>
        </w:trPr>
        <w:tc>
          <w:tcPr>
            <w:tcW w:w="3419" w:type="pct"/>
            <w:tcBorders>
              <w:bottom w:val="outset" w:sz="24" w:space="0" w:color="auto"/>
            </w:tcBorders>
          </w:tcPr>
          <w:p w14:paraId="5DAE61B6" w14:textId="77777777" w:rsidR="004F25DB" w:rsidRPr="00CE2D70" w:rsidRDefault="004F25DB" w:rsidP="00D62EE1">
            <w:pPr>
              <w:tabs>
                <w:tab w:val="left" w:pos="-284"/>
              </w:tabs>
              <w:spacing w:line="240" w:lineRule="exact"/>
              <w:rPr>
                <w:sz w:val="22"/>
                <w:szCs w:val="22"/>
              </w:rPr>
            </w:pPr>
            <w:r>
              <w:rPr>
                <w:noProof/>
                <w:sz w:val="22"/>
                <w:szCs w:val="22"/>
              </w:rPr>
              <w:t>8. The action will be implemented in the minimum number of countries required (If a minimum number of countries is not mandatory: Please write ‘Not applicable’ (N/A))</w:t>
            </w:r>
          </w:p>
        </w:tc>
        <w:tc>
          <w:tcPr>
            <w:tcW w:w="411" w:type="pct"/>
            <w:tcBorders>
              <w:bottom w:val="outset" w:sz="24" w:space="0" w:color="auto"/>
            </w:tcBorders>
          </w:tcPr>
          <w:p w14:paraId="5DAE61B7" w14:textId="77777777" w:rsidR="004F25DB" w:rsidRPr="009123AE" w:rsidRDefault="004F25DB" w:rsidP="00D62EE1">
            <w:pPr>
              <w:tabs>
                <w:tab w:val="left" w:pos="-284"/>
              </w:tabs>
              <w:spacing w:line="240" w:lineRule="exact"/>
              <w:rPr>
                <w:sz w:val="22"/>
                <w:szCs w:val="22"/>
              </w:rPr>
            </w:pPr>
          </w:p>
        </w:tc>
        <w:tc>
          <w:tcPr>
            <w:tcW w:w="423" w:type="pct"/>
            <w:tcBorders>
              <w:bottom w:val="outset" w:sz="24" w:space="0" w:color="auto"/>
            </w:tcBorders>
          </w:tcPr>
          <w:p w14:paraId="5DAE61B8" w14:textId="77777777" w:rsidR="004F25DB" w:rsidRPr="009123AE" w:rsidRDefault="004F25DB" w:rsidP="00D62EE1">
            <w:pPr>
              <w:tabs>
                <w:tab w:val="left" w:pos="-284"/>
              </w:tabs>
              <w:spacing w:line="240" w:lineRule="exact"/>
              <w:rPr>
                <w:sz w:val="22"/>
                <w:szCs w:val="22"/>
              </w:rPr>
            </w:pPr>
          </w:p>
        </w:tc>
        <w:tc>
          <w:tcPr>
            <w:tcW w:w="641" w:type="pct"/>
            <w:tcBorders>
              <w:bottom w:val="outset" w:sz="24" w:space="0" w:color="auto"/>
            </w:tcBorders>
          </w:tcPr>
          <w:p w14:paraId="5DAE61B9" w14:textId="77777777" w:rsidR="004F25DB" w:rsidRPr="009123AE" w:rsidRDefault="004F25DB" w:rsidP="00D62EE1">
            <w:pPr>
              <w:tabs>
                <w:tab w:val="left" w:pos="-284"/>
              </w:tabs>
              <w:spacing w:line="240" w:lineRule="exact"/>
              <w:rPr>
                <w:sz w:val="22"/>
                <w:szCs w:val="22"/>
              </w:rPr>
            </w:pPr>
          </w:p>
        </w:tc>
      </w:tr>
      <w:tr w:rsidR="004F25DB" w:rsidRPr="009123AE" w14:paraId="5DAE61BF" w14:textId="77777777" w:rsidTr="00D62EE1">
        <w:trPr>
          <w:trHeight w:val="298"/>
        </w:trPr>
        <w:tc>
          <w:tcPr>
            <w:tcW w:w="3419" w:type="pct"/>
            <w:tcBorders>
              <w:bottom w:val="outset" w:sz="24" w:space="0" w:color="auto"/>
            </w:tcBorders>
          </w:tcPr>
          <w:p w14:paraId="5DAE61BB" w14:textId="77777777" w:rsidR="004F25DB" w:rsidRPr="00CE2D70" w:rsidRDefault="004F25DB" w:rsidP="00D62EE1">
            <w:pPr>
              <w:tabs>
                <w:tab w:val="left" w:pos="-284"/>
              </w:tabs>
              <w:spacing w:line="240" w:lineRule="exact"/>
              <w:rPr>
                <w:sz w:val="22"/>
                <w:szCs w:val="22"/>
              </w:rPr>
            </w:pPr>
            <w:r>
              <w:rPr>
                <w:noProof/>
                <w:sz w:val="22"/>
                <w:szCs w:val="22"/>
              </w:rPr>
              <w:t>9. The duration of the action is equal to or higher than the minimum allowed in section 2.1.3 of the guidelines.</w:t>
            </w:r>
          </w:p>
        </w:tc>
        <w:tc>
          <w:tcPr>
            <w:tcW w:w="411" w:type="pct"/>
            <w:tcBorders>
              <w:bottom w:val="outset" w:sz="24" w:space="0" w:color="auto"/>
            </w:tcBorders>
          </w:tcPr>
          <w:p w14:paraId="5DAE61BC" w14:textId="77777777" w:rsidR="004F25DB" w:rsidRPr="009123AE" w:rsidRDefault="004F25DB" w:rsidP="00D62EE1">
            <w:pPr>
              <w:tabs>
                <w:tab w:val="left" w:pos="-284"/>
              </w:tabs>
              <w:spacing w:line="240" w:lineRule="exact"/>
              <w:rPr>
                <w:sz w:val="22"/>
                <w:szCs w:val="22"/>
              </w:rPr>
            </w:pPr>
          </w:p>
        </w:tc>
        <w:tc>
          <w:tcPr>
            <w:tcW w:w="423" w:type="pct"/>
            <w:tcBorders>
              <w:bottom w:val="outset" w:sz="24" w:space="0" w:color="auto"/>
            </w:tcBorders>
          </w:tcPr>
          <w:p w14:paraId="5DAE61BD" w14:textId="77777777" w:rsidR="004F25DB" w:rsidRPr="009123AE" w:rsidRDefault="004F25DB" w:rsidP="00D62EE1">
            <w:pPr>
              <w:tabs>
                <w:tab w:val="left" w:pos="-284"/>
              </w:tabs>
              <w:spacing w:line="240" w:lineRule="exact"/>
              <w:rPr>
                <w:sz w:val="22"/>
                <w:szCs w:val="22"/>
              </w:rPr>
            </w:pPr>
          </w:p>
        </w:tc>
        <w:tc>
          <w:tcPr>
            <w:tcW w:w="641" w:type="pct"/>
            <w:tcBorders>
              <w:bottom w:val="outset" w:sz="24" w:space="0" w:color="auto"/>
            </w:tcBorders>
          </w:tcPr>
          <w:p w14:paraId="5DAE61BE" w14:textId="77777777" w:rsidR="004F25DB" w:rsidRPr="009123AE" w:rsidRDefault="004F25DB" w:rsidP="00D62EE1">
            <w:pPr>
              <w:tabs>
                <w:tab w:val="left" w:pos="-284"/>
              </w:tabs>
              <w:spacing w:line="240" w:lineRule="exact"/>
              <w:rPr>
                <w:sz w:val="22"/>
                <w:szCs w:val="22"/>
              </w:rPr>
            </w:pPr>
          </w:p>
        </w:tc>
      </w:tr>
      <w:tr w:rsidR="004F25DB" w:rsidRPr="009123AE" w14:paraId="5DAE61C4" w14:textId="77777777" w:rsidTr="00D62EE1">
        <w:trPr>
          <w:trHeight w:val="298"/>
        </w:trPr>
        <w:tc>
          <w:tcPr>
            <w:tcW w:w="3419" w:type="pct"/>
            <w:tcBorders>
              <w:bottom w:val="outset" w:sz="24" w:space="0" w:color="auto"/>
            </w:tcBorders>
          </w:tcPr>
          <w:p w14:paraId="5DAE61C0" w14:textId="77777777" w:rsidR="004F25DB" w:rsidRPr="00CE2D70" w:rsidRDefault="004F25DB" w:rsidP="00D62EE1">
            <w:pPr>
              <w:tabs>
                <w:tab w:val="left" w:pos="-284"/>
              </w:tabs>
              <w:spacing w:line="240" w:lineRule="exact"/>
              <w:rPr>
                <w:sz w:val="22"/>
                <w:szCs w:val="22"/>
              </w:rPr>
            </w:pPr>
            <w:r>
              <w:rPr>
                <w:noProof/>
                <w:sz w:val="22"/>
                <w:szCs w:val="22"/>
              </w:rPr>
              <w:t>10. The duration of the action is equal to or lower than the maximum allowed in section 2.1.3 of the guidelines.</w:t>
            </w:r>
          </w:p>
        </w:tc>
        <w:tc>
          <w:tcPr>
            <w:tcW w:w="411" w:type="pct"/>
            <w:tcBorders>
              <w:bottom w:val="outset" w:sz="24" w:space="0" w:color="auto"/>
            </w:tcBorders>
          </w:tcPr>
          <w:p w14:paraId="5DAE61C1" w14:textId="77777777" w:rsidR="004F25DB" w:rsidRPr="009123AE" w:rsidRDefault="004F25DB" w:rsidP="00D62EE1">
            <w:pPr>
              <w:tabs>
                <w:tab w:val="left" w:pos="-284"/>
              </w:tabs>
              <w:spacing w:line="240" w:lineRule="exact"/>
              <w:rPr>
                <w:sz w:val="22"/>
                <w:szCs w:val="22"/>
              </w:rPr>
            </w:pPr>
          </w:p>
        </w:tc>
        <w:tc>
          <w:tcPr>
            <w:tcW w:w="423" w:type="pct"/>
            <w:tcBorders>
              <w:bottom w:val="outset" w:sz="24" w:space="0" w:color="auto"/>
            </w:tcBorders>
          </w:tcPr>
          <w:p w14:paraId="5DAE61C2" w14:textId="77777777" w:rsidR="004F25DB" w:rsidRPr="009123AE" w:rsidRDefault="004F25DB" w:rsidP="00D62EE1">
            <w:pPr>
              <w:tabs>
                <w:tab w:val="left" w:pos="-284"/>
              </w:tabs>
              <w:spacing w:line="240" w:lineRule="exact"/>
              <w:rPr>
                <w:sz w:val="22"/>
                <w:szCs w:val="22"/>
              </w:rPr>
            </w:pPr>
          </w:p>
        </w:tc>
        <w:tc>
          <w:tcPr>
            <w:tcW w:w="641" w:type="pct"/>
            <w:tcBorders>
              <w:bottom w:val="outset" w:sz="24" w:space="0" w:color="auto"/>
            </w:tcBorders>
          </w:tcPr>
          <w:p w14:paraId="5DAE61C3" w14:textId="77777777" w:rsidR="004F25DB" w:rsidRPr="009123AE" w:rsidRDefault="004F25DB" w:rsidP="00D62EE1">
            <w:pPr>
              <w:tabs>
                <w:tab w:val="left" w:pos="-284"/>
              </w:tabs>
              <w:spacing w:line="240" w:lineRule="exact"/>
              <w:rPr>
                <w:sz w:val="22"/>
                <w:szCs w:val="22"/>
              </w:rPr>
            </w:pPr>
          </w:p>
        </w:tc>
      </w:tr>
      <w:tr w:rsidR="004F25DB" w:rsidRPr="009123AE" w14:paraId="5DAE61C9" w14:textId="77777777" w:rsidTr="00D62EE1">
        <w:trPr>
          <w:trHeight w:val="298"/>
        </w:trPr>
        <w:tc>
          <w:tcPr>
            <w:tcW w:w="3419" w:type="pct"/>
            <w:tcBorders>
              <w:bottom w:val="outset" w:sz="24" w:space="0" w:color="auto"/>
            </w:tcBorders>
          </w:tcPr>
          <w:p w14:paraId="5DAE61C5" w14:textId="77777777" w:rsidR="004F25DB" w:rsidRPr="00CE2D70" w:rsidRDefault="004F25DB" w:rsidP="00D62EE1">
            <w:pPr>
              <w:tabs>
                <w:tab w:val="left" w:pos="-284"/>
              </w:tabs>
              <w:spacing w:line="240" w:lineRule="exact"/>
              <w:rPr>
                <w:sz w:val="22"/>
                <w:szCs w:val="22"/>
              </w:rPr>
            </w:pPr>
            <w:r>
              <w:rPr>
                <w:noProof/>
                <w:sz w:val="22"/>
                <w:szCs w:val="22"/>
              </w:rPr>
              <w:t>11. The requested EU contribution (amount) is equal to or higher than the minimum allowed in section 1.3 of the guidelines.</w:t>
            </w:r>
          </w:p>
        </w:tc>
        <w:tc>
          <w:tcPr>
            <w:tcW w:w="411" w:type="pct"/>
            <w:tcBorders>
              <w:bottom w:val="outset" w:sz="24" w:space="0" w:color="auto"/>
            </w:tcBorders>
          </w:tcPr>
          <w:p w14:paraId="5DAE61C6" w14:textId="77777777" w:rsidR="004F25DB" w:rsidRPr="009123AE" w:rsidRDefault="004F25DB" w:rsidP="00D62EE1">
            <w:pPr>
              <w:tabs>
                <w:tab w:val="left" w:pos="-284"/>
              </w:tabs>
              <w:spacing w:line="240" w:lineRule="exact"/>
              <w:rPr>
                <w:sz w:val="22"/>
                <w:szCs w:val="22"/>
              </w:rPr>
            </w:pPr>
          </w:p>
        </w:tc>
        <w:tc>
          <w:tcPr>
            <w:tcW w:w="423" w:type="pct"/>
            <w:tcBorders>
              <w:bottom w:val="outset" w:sz="24" w:space="0" w:color="auto"/>
            </w:tcBorders>
          </w:tcPr>
          <w:p w14:paraId="5DAE61C7" w14:textId="77777777" w:rsidR="004F25DB" w:rsidRPr="009123AE" w:rsidRDefault="004F25DB" w:rsidP="00D62EE1">
            <w:pPr>
              <w:tabs>
                <w:tab w:val="left" w:pos="-284"/>
              </w:tabs>
              <w:spacing w:line="240" w:lineRule="exact"/>
              <w:rPr>
                <w:sz w:val="22"/>
                <w:szCs w:val="22"/>
              </w:rPr>
            </w:pPr>
          </w:p>
        </w:tc>
        <w:tc>
          <w:tcPr>
            <w:tcW w:w="641" w:type="pct"/>
            <w:tcBorders>
              <w:bottom w:val="outset" w:sz="24" w:space="0" w:color="auto"/>
            </w:tcBorders>
          </w:tcPr>
          <w:p w14:paraId="5DAE61C8" w14:textId="77777777" w:rsidR="004F25DB" w:rsidRPr="009123AE" w:rsidRDefault="004F25DB" w:rsidP="00D62EE1">
            <w:pPr>
              <w:tabs>
                <w:tab w:val="left" w:pos="-284"/>
              </w:tabs>
              <w:spacing w:line="240" w:lineRule="exact"/>
              <w:rPr>
                <w:sz w:val="22"/>
                <w:szCs w:val="22"/>
              </w:rPr>
            </w:pPr>
          </w:p>
        </w:tc>
      </w:tr>
      <w:tr w:rsidR="004F25DB" w:rsidRPr="009123AE" w14:paraId="5DAE61CE" w14:textId="77777777" w:rsidTr="00D62EE1">
        <w:trPr>
          <w:trHeight w:val="298"/>
        </w:trPr>
        <w:tc>
          <w:tcPr>
            <w:tcW w:w="3419" w:type="pct"/>
            <w:tcBorders>
              <w:bottom w:val="outset" w:sz="24" w:space="0" w:color="auto"/>
            </w:tcBorders>
          </w:tcPr>
          <w:p w14:paraId="5DAE61CA" w14:textId="77777777" w:rsidR="004F25DB" w:rsidRPr="00CE2D70" w:rsidRDefault="004F25DB" w:rsidP="00D62EE1">
            <w:pPr>
              <w:tabs>
                <w:tab w:val="left" w:pos="-284"/>
              </w:tabs>
              <w:spacing w:line="240" w:lineRule="exact"/>
              <w:rPr>
                <w:sz w:val="22"/>
                <w:szCs w:val="22"/>
              </w:rPr>
            </w:pPr>
            <w:r>
              <w:rPr>
                <w:noProof/>
                <w:sz w:val="22"/>
                <w:szCs w:val="22"/>
              </w:rPr>
              <w:t>12. The requested EU contribution (amount) is equal to or lower than the maximum allowed in section 1.3 of the guidelines.</w:t>
            </w:r>
          </w:p>
        </w:tc>
        <w:tc>
          <w:tcPr>
            <w:tcW w:w="411" w:type="pct"/>
            <w:tcBorders>
              <w:bottom w:val="outset" w:sz="24" w:space="0" w:color="auto"/>
            </w:tcBorders>
          </w:tcPr>
          <w:p w14:paraId="5DAE61CB" w14:textId="77777777" w:rsidR="004F25DB" w:rsidRPr="009123AE" w:rsidRDefault="004F25DB" w:rsidP="00D62EE1">
            <w:pPr>
              <w:tabs>
                <w:tab w:val="left" w:pos="-284"/>
              </w:tabs>
              <w:spacing w:line="240" w:lineRule="exact"/>
              <w:rPr>
                <w:sz w:val="22"/>
                <w:szCs w:val="22"/>
              </w:rPr>
            </w:pPr>
          </w:p>
        </w:tc>
        <w:tc>
          <w:tcPr>
            <w:tcW w:w="423" w:type="pct"/>
            <w:tcBorders>
              <w:bottom w:val="outset" w:sz="24" w:space="0" w:color="auto"/>
            </w:tcBorders>
          </w:tcPr>
          <w:p w14:paraId="5DAE61CC" w14:textId="77777777" w:rsidR="004F25DB" w:rsidRPr="009123AE" w:rsidRDefault="004F25DB" w:rsidP="00D62EE1">
            <w:pPr>
              <w:tabs>
                <w:tab w:val="left" w:pos="-284"/>
              </w:tabs>
              <w:spacing w:line="240" w:lineRule="exact"/>
              <w:rPr>
                <w:sz w:val="22"/>
                <w:szCs w:val="22"/>
              </w:rPr>
            </w:pPr>
          </w:p>
        </w:tc>
        <w:tc>
          <w:tcPr>
            <w:tcW w:w="641" w:type="pct"/>
            <w:tcBorders>
              <w:bottom w:val="outset" w:sz="24" w:space="0" w:color="auto"/>
            </w:tcBorders>
          </w:tcPr>
          <w:p w14:paraId="5DAE61CD" w14:textId="77777777" w:rsidR="004F25DB" w:rsidRPr="009123AE" w:rsidRDefault="004F25DB" w:rsidP="00D62EE1">
            <w:pPr>
              <w:tabs>
                <w:tab w:val="left" w:pos="-284"/>
              </w:tabs>
              <w:spacing w:line="240" w:lineRule="exact"/>
              <w:rPr>
                <w:sz w:val="22"/>
                <w:szCs w:val="22"/>
              </w:rPr>
            </w:pPr>
          </w:p>
        </w:tc>
      </w:tr>
    </w:tbl>
    <w:p w14:paraId="5DAE61CF" w14:textId="77777777" w:rsidR="004F25DB" w:rsidRPr="00A07B16" w:rsidRDefault="004F25DB" w:rsidP="004F25DB">
      <w:pPr>
        <w:pStyle w:val="Heading1"/>
        <w:rPr>
          <w:lang w:val="en-GB"/>
        </w:rPr>
      </w:pPr>
    </w:p>
    <w:p w14:paraId="5DAE61D0" w14:textId="77777777" w:rsidR="00B749D7" w:rsidRDefault="00B749D7" w:rsidP="00B749D7">
      <w:pPr>
        <w:spacing w:before="40" w:after="80" w:line="240" w:lineRule="exact"/>
        <w:jc w:val="both"/>
        <w:rPr>
          <w:b/>
          <w:caps/>
          <w:spacing w:val="-2"/>
          <w:sz w:val="22"/>
        </w:rPr>
      </w:pPr>
    </w:p>
    <w:p w14:paraId="5DAE61D1" w14:textId="77777777" w:rsidR="00B749D7" w:rsidRDefault="00B749D7" w:rsidP="009D2DBD">
      <w:pPr>
        <w:spacing w:before="40" w:after="80" w:line="240" w:lineRule="exact"/>
        <w:jc w:val="center"/>
        <w:rPr>
          <w:b/>
          <w:caps/>
          <w:spacing w:val="-2"/>
          <w:sz w:val="22"/>
        </w:rPr>
      </w:pPr>
    </w:p>
    <w:bookmarkEnd w:id="175"/>
    <w:p w14:paraId="5DAE61D2" w14:textId="77777777" w:rsidR="00CE2D70" w:rsidRPr="00A07B16" w:rsidRDefault="00CE2D70" w:rsidP="000632B6">
      <w:pPr>
        <w:pStyle w:val="Heading1"/>
        <w:rPr>
          <w:lang w:val="en-GB"/>
        </w:rPr>
      </w:pPr>
    </w:p>
    <w:sectPr w:rsidR="00CE2D70" w:rsidRPr="00A07B16" w:rsidSect="00F76E4F">
      <w:footerReference w:type="default" r:id="rId15"/>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E61D7" w14:textId="77777777" w:rsidR="00FA5AE7" w:rsidRPr="001A4693" w:rsidRDefault="00FA5AE7">
      <w:r w:rsidRPr="001A4693">
        <w:separator/>
      </w:r>
    </w:p>
  </w:endnote>
  <w:endnote w:type="continuationSeparator" w:id="0">
    <w:p w14:paraId="5DAE61D8" w14:textId="77777777" w:rsidR="00FA5AE7" w:rsidRPr="001A4693" w:rsidRDefault="00FA5AE7">
      <w:r w:rsidRPr="001A46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E61D9" w14:textId="5322B423" w:rsidR="00053A7D" w:rsidRPr="005B2E97" w:rsidRDefault="00053A7D" w:rsidP="00FA55F1">
    <w:pPr>
      <w:pStyle w:val="Footer"/>
      <w:tabs>
        <w:tab w:val="clear" w:pos="-720"/>
        <w:tab w:val="left" w:pos="8040"/>
        <w:tab w:val="right" w:pos="14175"/>
      </w:tabs>
      <w:ind w:right="360"/>
      <w:rPr>
        <w:lang w:val="en-GB"/>
      </w:rPr>
    </w:pPr>
    <w:r w:rsidRPr="001A4693">
      <w:rPr>
        <w:rFonts w:ascii="Times New Roman" w:hAnsi="Times New Roman"/>
        <w:b/>
        <w:sz w:val="18"/>
        <w:szCs w:val="18"/>
        <w:lang w:val="en-GB"/>
      </w:rPr>
      <w:tab/>
    </w:r>
    <w:r w:rsidRPr="001A4693">
      <w:rPr>
        <w:rFonts w:ascii="Times New Roman" w:hAnsi="Times New Roman"/>
        <w:sz w:val="18"/>
        <w:szCs w:val="18"/>
        <w:lang w:val="en-GB"/>
      </w:rPr>
      <w:t xml:space="preserve">Page </w:t>
    </w:r>
    <w:r w:rsidRPr="001A4693">
      <w:rPr>
        <w:rFonts w:ascii="Times New Roman" w:hAnsi="Times New Roman"/>
        <w:sz w:val="18"/>
        <w:szCs w:val="18"/>
        <w:lang w:val="en-GB"/>
      </w:rPr>
      <w:fldChar w:fldCharType="begin"/>
    </w:r>
    <w:r w:rsidRPr="001A4693">
      <w:rPr>
        <w:rFonts w:ascii="Times New Roman" w:hAnsi="Times New Roman"/>
        <w:sz w:val="18"/>
        <w:szCs w:val="18"/>
        <w:lang w:val="en-GB"/>
      </w:rPr>
      <w:instrText xml:space="preserve"> PAGE </w:instrText>
    </w:r>
    <w:r w:rsidRPr="001A4693">
      <w:rPr>
        <w:rFonts w:ascii="Times New Roman" w:hAnsi="Times New Roman"/>
        <w:sz w:val="18"/>
        <w:szCs w:val="18"/>
        <w:lang w:val="en-GB"/>
      </w:rPr>
      <w:fldChar w:fldCharType="separate"/>
    </w:r>
    <w:r w:rsidR="00657AFE">
      <w:rPr>
        <w:rFonts w:ascii="Times New Roman" w:hAnsi="Times New Roman"/>
        <w:noProof/>
        <w:sz w:val="18"/>
        <w:szCs w:val="18"/>
        <w:lang w:val="en-GB"/>
      </w:rPr>
      <w:t>4</w:t>
    </w:r>
    <w:r w:rsidRPr="001A4693">
      <w:rPr>
        <w:rFonts w:ascii="Times New Roman" w:hAnsi="Times New Roman"/>
        <w:sz w:val="18"/>
        <w:szCs w:val="18"/>
        <w:lang w:val="en-GB"/>
      </w:rPr>
      <w:fldChar w:fldCharType="end"/>
    </w:r>
    <w:r w:rsidRPr="001A4693">
      <w:rPr>
        <w:rFonts w:ascii="Times New Roman" w:hAnsi="Times New Roman"/>
        <w:sz w:val="18"/>
        <w:szCs w:val="18"/>
        <w:lang w:val="en-GB"/>
      </w:rPr>
      <w:t xml:space="preserve"> of </w:t>
    </w:r>
    <w:r w:rsidRPr="001A4693">
      <w:rPr>
        <w:rFonts w:ascii="Times New Roman" w:hAnsi="Times New Roman"/>
        <w:sz w:val="18"/>
        <w:szCs w:val="18"/>
        <w:lang w:val="en-GB"/>
      </w:rPr>
      <w:fldChar w:fldCharType="begin"/>
    </w:r>
    <w:r w:rsidRPr="001A4693">
      <w:rPr>
        <w:rFonts w:ascii="Times New Roman" w:hAnsi="Times New Roman"/>
        <w:sz w:val="18"/>
        <w:szCs w:val="18"/>
        <w:lang w:val="en-GB"/>
      </w:rPr>
      <w:instrText xml:space="preserve"> NUMPAGES </w:instrText>
    </w:r>
    <w:r w:rsidRPr="001A4693">
      <w:rPr>
        <w:rFonts w:ascii="Times New Roman" w:hAnsi="Times New Roman"/>
        <w:sz w:val="18"/>
        <w:szCs w:val="18"/>
        <w:lang w:val="en-GB"/>
      </w:rPr>
      <w:fldChar w:fldCharType="separate"/>
    </w:r>
    <w:r w:rsidR="00657AFE">
      <w:rPr>
        <w:rFonts w:ascii="Times New Roman" w:hAnsi="Times New Roman"/>
        <w:noProof/>
        <w:sz w:val="18"/>
        <w:szCs w:val="18"/>
        <w:lang w:val="en-GB"/>
      </w:rPr>
      <w:t>12</w:t>
    </w:r>
    <w:r w:rsidRPr="001A4693">
      <w:rPr>
        <w:rFonts w:ascii="Times New Roman" w:hAnsi="Times New Roman"/>
        <w:sz w:val="18"/>
        <w:szCs w:val="18"/>
        <w:lang w:val="en-GB"/>
      </w:rPr>
      <w:fldChar w:fldCharType="end"/>
    </w:r>
    <w:r w:rsidRPr="001A4693">
      <w:rPr>
        <w:rFonts w:ascii="Times New Roman" w:hAnsi="Times New Roman"/>
        <w:b/>
        <w:sz w:val="18"/>
        <w:szCs w:val="18"/>
        <w:lang w:val="en-GB"/>
      </w:rPr>
      <w:tab/>
    </w:r>
    <w:r w:rsidRPr="001A4693">
      <w:rPr>
        <w:rFonts w:ascii="Times New Roman" w:hAnsi="Times New Roman"/>
        <w:b/>
        <w:sz w:val="18"/>
        <w:szCs w:val="18"/>
        <w:lang w:val="en-GB"/>
      </w:rPr>
      <w:tab/>
    </w:r>
    <w:r w:rsidRPr="001A4693">
      <w:rPr>
        <w:rFonts w:ascii="Times New Roman" w:hAnsi="Times New Roman"/>
        <w:b/>
        <w:sz w:val="18"/>
        <w:szCs w:val="18"/>
        <w:lang w:val="en-GB"/>
      </w:rPr>
      <w:tab/>
    </w:r>
    <w:r w:rsidRPr="001A4693">
      <w:rPr>
        <w:rFonts w:ascii="Times New Roman" w:hAnsi="Times New Roman"/>
        <w:b/>
        <w:sz w:val="18"/>
        <w:szCs w:val="18"/>
        <w:lang w:val="en-GB"/>
      </w:rPr>
      <w:tab/>
    </w:r>
    <w:r w:rsidRPr="001A4693">
      <w:rPr>
        <w:rFonts w:ascii="Times New Roman" w:hAnsi="Times New Roman"/>
        <w:b/>
        <w:sz w:val="18"/>
        <w:szCs w:val="18"/>
        <w:lang w:val="en-GB"/>
      </w:rPr>
      <w:tab/>
    </w:r>
    <w:r w:rsidRPr="001A4693">
      <w:rPr>
        <w:rFonts w:ascii="Times New Roman" w:hAnsi="Times New Roman"/>
        <w:sz w:val="18"/>
        <w:szCs w:val="18"/>
        <w:lang w:val="en-GB"/>
      </w:rPr>
      <w:t xml:space="preserve">Page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PAGE </w:instrText>
    </w:r>
    <w:r w:rsidRPr="001A4693">
      <w:rPr>
        <w:rStyle w:val="PageNumber"/>
        <w:rFonts w:ascii="Times New Roman" w:hAnsi="Times New Roman"/>
        <w:sz w:val="18"/>
        <w:szCs w:val="18"/>
        <w:lang w:val="en-GB"/>
      </w:rPr>
      <w:fldChar w:fldCharType="separate"/>
    </w:r>
    <w:r w:rsidR="00657AFE">
      <w:rPr>
        <w:rStyle w:val="PageNumber"/>
        <w:rFonts w:ascii="Times New Roman" w:hAnsi="Times New Roman"/>
        <w:noProof/>
        <w:sz w:val="18"/>
        <w:szCs w:val="18"/>
        <w:lang w:val="en-GB"/>
      </w:rPr>
      <w:t>4</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t xml:space="preserve"> of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NUMPAGES </w:instrText>
    </w:r>
    <w:r w:rsidRPr="001A4693">
      <w:rPr>
        <w:rStyle w:val="PageNumber"/>
        <w:rFonts w:ascii="Times New Roman" w:hAnsi="Times New Roman"/>
        <w:sz w:val="18"/>
        <w:szCs w:val="18"/>
        <w:lang w:val="en-GB"/>
      </w:rPr>
      <w:fldChar w:fldCharType="separate"/>
    </w:r>
    <w:r w:rsidR="00657AFE">
      <w:rPr>
        <w:rStyle w:val="PageNumber"/>
        <w:rFonts w:ascii="Times New Roman" w:hAnsi="Times New Roman"/>
        <w:noProof/>
        <w:sz w:val="18"/>
        <w:szCs w:val="18"/>
        <w:lang w:val="en-GB"/>
      </w:rPr>
      <w:t>12</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br/>
    </w:r>
    <w:r w:rsidR="00A06799">
      <w:rPr>
        <w:rFonts w:ascii="Times New Roman" w:hAnsi="Times New Roman"/>
        <w:b/>
        <w:sz w:val="18"/>
        <w:szCs w:val="18"/>
        <w:lang w:val="en-GB"/>
      </w:rPr>
      <w:t>June 2022</w:t>
    </w:r>
    <w:r w:rsidR="006A706F">
      <w:rPr>
        <w:rFonts w:ascii="Times New Roman" w:hAnsi="Times New Roman"/>
        <w:b/>
        <w:sz w:val="18"/>
        <w:szCs w:val="18"/>
        <w:lang w:val="en-GB"/>
      </w:rPr>
      <w:t xml:space="preserve">  </w:t>
    </w:r>
    <w:r>
      <w:rPr>
        <w:rFonts w:ascii="Times New Roman" w:hAnsi="Times New Roman"/>
        <w:b/>
        <w:sz w:val="18"/>
        <w:szCs w:val="18"/>
        <w:lang w:val="en-GB"/>
      </w:rPr>
      <w:t xml:space="preserve"> </w:t>
    </w:r>
    <w:r w:rsidRPr="00FA55F1">
      <w:rPr>
        <w:rFonts w:ascii="Times New Roman" w:hAnsi="Times New Roman"/>
        <w:sz w:val="18"/>
        <w:szCs w:val="18"/>
        <w:lang w:val="en-GB"/>
      </w:rPr>
      <w:fldChar w:fldCharType="begin"/>
    </w:r>
    <w:r w:rsidRPr="00FA55F1">
      <w:rPr>
        <w:rFonts w:ascii="Times New Roman" w:hAnsi="Times New Roman"/>
        <w:sz w:val="18"/>
        <w:szCs w:val="18"/>
        <w:lang w:val="en-GB"/>
      </w:rPr>
      <w:instrText xml:space="preserve"> FILENAME </w:instrText>
    </w:r>
    <w:r w:rsidRPr="00FA55F1">
      <w:rPr>
        <w:rFonts w:ascii="Times New Roman" w:hAnsi="Times New Roman"/>
        <w:sz w:val="18"/>
        <w:szCs w:val="18"/>
        <w:lang w:val="en-GB"/>
      </w:rPr>
      <w:fldChar w:fldCharType="separate"/>
    </w:r>
    <w:r w:rsidR="00A06799">
      <w:rPr>
        <w:rFonts w:ascii="Times New Roman" w:hAnsi="Times New Roman"/>
        <w:noProof/>
        <w:sz w:val="18"/>
        <w:szCs w:val="18"/>
        <w:lang w:val="en-GB"/>
      </w:rPr>
      <w:t>2_1_Annex A.1_Application form_concept note_dm</w:t>
    </w:r>
    <w:r w:rsidRPr="00FA55F1">
      <w:rPr>
        <w:rFonts w:ascii="Times New Roman" w:hAnsi="Times New Roman"/>
        <w:sz w:val="18"/>
        <w:szCs w:val="18"/>
        <w:lang w:val="en-GB"/>
      </w:rPr>
      <w:fldChar w:fldCharType="end"/>
    </w:r>
    <w:r w:rsidRPr="005B2E97">
      <w:rPr>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E61DA" w14:textId="6B62E3C8" w:rsidR="00053A7D" w:rsidRDefault="00053A7D" w:rsidP="007D1B2D">
    <w:pPr>
      <w:pStyle w:val="Footer"/>
      <w:tabs>
        <w:tab w:val="center" w:pos="4960"/>
      </w:tabs>
      <w:rPr>
        <w:rFonts w:ascii="Times New Roman" w:hAnsi="Times New Roman"/>
        <w:b/>
        <w:sz w:val="18"/>
        <w:szCs w:val="18"/>
        <w:lang w:val="en-GB"/>
      </w:rPr>
    </w:pPr>
    <w:r>
      <w:rPr>
        <w:rFonts w:ascii="Times New Roman" w:hAnsi="Times New Roman"/>
        <w:b/>
        <w:sz w:val="18"/>
        <w:szCs w:val="18"/>
        <w:lang w:val="en-GB"/>
      </w:rPr>
      <w:t>EuropeAid/</w:t>
    </w:r>
    <w:r w:rsidRPr="007A22C3">
      <w:rPr>
        <w:rFonts w:ascii="Times New Roman" w:hAnsi="Times New Roman"/>
        <w:b/>
        <w:sz w:val="18"/>
        <w:szCs w:val="18"/>
        <w:lang w:val="en-GB"/>
      </w:rPr>
      <w:fldChar w:fldCharType="begin"/>
    </w:r>
    <w:r w:rsidRPr="007A22C3">
      <w:rPr>
        <w:rFonts w:ascii="Times New Roman" w:hAnsi="Times New Roman"/>
        <w:b/>
        <w:sz w:val="18"/>
        <w:szCs w:val="18"/>
        <w:lang w:val="en-GB"/>
      </w:rPr>
      <w:instrText xml:space="preserve"> MERGEFIELD  $call.ReferenceNumber  \* MERGEFORMAT </w:instrText>
    </w:r>
    <w:r w:rsidRPr="007A22C3">
      <w:rPr>
        <w:rFonts w:ascii="Times New Roman" w:hAnsi="Times New Roman"/>
        <w:b/>
        <w:sz w:val="18"/>
        <w:szCs w:val="18"/>
        <w:lang w:val="en-GB"/>
      </w:rPr>
      <w:fldChar w:fldCharType="separate"/>
    </w:r>
    <w:r>
      <w:rPr>
        <w:rFonts w:ascii="Times New Roman" w:hAnsi="Times New Roman"/>
        <w:b/>
        <w:noProof/>
        <w:sz w:val="18"/>
        <w:szCs w:val="18"/>
        <w:lang w:val="en-GB"/>
      </w:rPr>
      <w:t>«$call.ReferenceNumber»</w:t>
    </w:r>
    <w:r w:rsidRPr="007A22C3">
      <w:rPr>
        <w:rFonts w:ascii="Times New Roman" w:hAnsi="Times New Roman"/>
        <w:b/>
        <w:sz w:val="18"/>
        <w:szCs w:val="18"/>
        <w:lang w:val="en-GB"/>
      </w:rPr>
      <w:fldChar w:fldCharType="end"/>
    </w:r>
    <w:r w:rsidRPr="007A22C3">
      <w:rPr>
        <w:rFonts w:ascii="Times New Roman" w:hAnsi="Times New Roman"/>
        <w:b/>
        <w:sz w:val="18"/>
        <w:szCs w:val="18"/>
        <w:lang w:val="en-GB"/>
      </w:rPr>
      <w:t>/</w:t>
    </w:r>
    <w:r w:rsidRPr="007A22C3">
      <w:rPr>
        <w:rFonts w:ascii="Times New Roman" w:hAnsi="Times New Roman"/>
        <w:b/>
        <w:noProof/>
        <w:sz w:val="18"/>
        <w:szCs w:val="18"/>
        <w:lang w:val="en-GB"/>
      </w:rPr>
      <w:fldChar w:fldCharType="begin"/>
    </w:r>
    <w:r w:rsidRPr="007A22C3">
      <w:rPr>
        <w:rFonts w:ascii="Times New Roman" w:hAnsi="Times New Roman"/>
        <w:b/>
        <w:noProof/>
        <w:sz w:val="18"/>
        <w:szCs w:val="18"/>
        <w:lang w:val="en-GB"/>
      </w:rPr>
      <w:instrText xml:space="preserve"> MERGEFIELD  $call.TypeOfCall  \* MERGEFORMAT </w:instrText>
    </w:r>
    <w:r w:rsidRPr="007A22C3">
      <w:rPr>
        <w:rFonts w:ascii="Times New Roman" w:hAnsi="Times New Roman"/>
        <w:b/>
        <w:noProof/>
        <w:sz w:val="18"/>
        <w:szCs w:val="18"/>
        <w:lang w:val="en-GB"/>
      </w:rPr>
      <w:fldChar w:fldCharType="separate"/>
    </w:r>
    <w:r>
      <w:rPr>
        <w:rFonts w:ascii="Times New Roman" w:hAnsi="Times New Roman"/>
        <w:b/>
        <w:noProof/>
        <w:sz w:val="18"/>
        <w:szCs w:val="18"/>
        <w:lang w:val="en-GB"/>
      </w:rPr>
      <w:t>«$call.TypeOfCall»</w:t>
    </w:r>
    <w:r w:rsidRPr="007A22C3">
      <w:rPr>
        <w:rFonts w:ascii="Times New Roman" w:hAnsi="Times New Roman"/>
        <w:b/>
        <w:noProof/>
        <w:sz w:val="18"/>
        <w:szCs w:val="18"/>
        <w:lang w:val="en-GB"/>
      </w:rPr>
      <w:fldChar w:fldCharType="end"/>
    </w:r>
    <w:r w:rsidRPr="007A22C3">
      <w:rPr>
        <w:rFonts w:ascii="Times New Roman" w:hAnsi="Times New Roman"/>
        <w:b/>
        <w:noProof/>
        <w:sz w:val="18"/>
        <w:szCs w:val="18"/>
        <w:lang w:val="en-GB"/>
      </w:rPr>
      <w:t>/</w:t>
    </w:r>
    <w:r w:rsidRPr="007F48F5">
      <w:rPr>
        <w:rFonts w:ascii="Times New Roman" w:hAnsi="Times New Roman"/>
        <w:b/>
        <w:noProof/>
        <w:sz w:val="18"/>
        <w:szCs w:val="18"/>
        <w:lang w:val="en-GB"/>
      </w:rPr>
      <w:fldChar w:fldCharType="begin"/>
    </w:r>
    <w:r w:rsidRPr="007F48F5">
      <w:rPr>
        <w:rFonts w:ascii="Times New Roman" w:hAnsi="Times New Roman"/>
        <w:b/>
        <w:noProof/>
        <w:sz w:val="18"/>
        <w:szCs w:val="18"/>
        <w:lang w:val="en-GB"/>
      </w:rPr>
      <w:instrText xml:space="preserve"> MERGEFIELD  $call.Nature  \* MERGEFORMAT </w:instrText>
    </w:r>
    <w:r w:rsidRPr="007F48F5">
      <w:rPr>
        <w:rFonts w:ascii="Times New Roman" w:hAnsi="Times New Roman"/>
        <w:b/>
        <w:noProof/>
        <w:sz w:val="18"/>
        <w:szCs w:val="18"/>
        <w:lang w:val="en-GB"/>
      </w:rPr>
      <w:fldChar w:fldCharType="separate"/>
    </w:r>
    <w:r>
      <w:rPr>
        <w:rFonts w:ascii="Times New Roman" w:hAnsi="Times New Roman"/>
        <w:b/>
        <w:noProof/>
        <w:sz w:val="18"/>
        <w:szCs w:val="18"/>
        <w:lang w:val="en-GB"/>
      </w:rPr>
      <w:t>«$call.Nature»</w:t>
    </w:r>
    <w:r w:rsidRPr="007F48F5">
      <w:rPr>
        <w:rFonts w:ascii="Times New Roman" w:hAnsi="Times New Roman"/>
        <w:b/>
        <w:noProof/>
        <w:sz w:val="18"/>
        <w:szCs w:val="18"/>
        <w:lang w:val="en-GB"/>
      </w:rPr>
      <w:fldChar w:fldCharType="end"/>
    </w:r>
    <w:r w:rsidRPr="007A22C3">
      <w:rPr>
        <w:rFonts w:ascii="Times New Roman" w:hAnsi="Times New Roman"/>
        <w:b/>
        <w:noProof/>
        <w:sz w:val="18"/>
        <w:szCs w:val="18"/>
        <w:lang w:val="en-GB"/>
      </w:rPr>
      <w:t>/</w:t>
    </w:r>
    <w:r>
      <w:rPr>
        <w:rFonts w:ascii="Times New Roman" w:hAnsi="Times New Roman"/>
        <w:b/>
        <w:noProof/>
        <w:sz w:val="18"/>
        <w:szCs w:val="18"/>
        <w:lang w:val="en-GB"/>
      </w:rPr>
      <w:fldChar w:fldCharType="begin"/>
    </w:r>
    <w:r>
      <w:rPr>
        <w:rFonts w:ascii="Times New Roman" w:hAnsi="Times New Roman"/>
        <w:b/>
        <w:noProof/>
        <w:sz w:val="18"/>
        <w:szCs w:val="18"/>
        <w:lang w:val="en-GB"/>
      </w:rPr>
      <w:instrText xml:space="preserve"> MERGEFIELD  $call.MainGeoZoneCode  \* MERGEFORMAT </w:instrText>
    </w:r>
    <w:r>
      <w:rPr>
        <w:rFonts w:ascii="Times New Roman" w:hAnsi="Times New Roman"/>
        <w:b/>
        <w:noProof/>
        <w:sz w:val="18"/>
        <w:szCs w:val="18"/>
        <w:lang w:val="en-GB"/>
      </w:rPr>
      <w:fldChar w:fldCharType="separate"/>
    </w:r>
    <w:r>
      <w:rPr>
        <w:rFonts w:ascii="Times New Roman" w:hAnsi="Times New Roman"/>
        <w:b/>
        <w:noProof/>
        <w:sz w:val="18"/>
        <w:szCs w:val="18"/>
        <w:lang w:val="en-GB"/>
      </w:rPr>
      <w:t>«$call.MainGeoZoneCode»</w:t>
    </w:r>
    <w:r>
      <w:rPr>
        <w:rFonts w:ascii="Times New Roman" w:hAnsi="Times New Roman"/>
        <w:b/>
        <w:noProof/>
        <w:sz w:val="18"/>
        <w:szCs w:val="18"/>
        <w:lang w:val="en-GB"/>
      </w:rPr>
      <w:fldChar w:fldCharType="end"/>
    </w:r>
    <w:r w:rsidRPr="007A22C3">
      <w:rPr>
        <w:rFonts w:ascii="Times New Roman" w:hAnsi="Times New Roman"/>
        <w:b/>
        <w:sz w:val="18"/>
        <w:szCs w:val="18"/>
        <w:lang w:val="en-GB"/>
      </w:rPr>
      <w:tab/>
    </w:r>
    <w:r w:rsidRPr="007A22C3">
      <w:rPr>
        <w:rFonts w:ascii="Times New Roman" w:hAnsi="Times New Roman"/>
        <w:sz w:val="18"/>
        <w:szCs w:val="18"/>
        <w:lang w:val="en-GB"/>
      </w:rPr>
      <w:t xml:space="preserve">Page </w:t>
    </w:r>
    <w:r w:rsidRPr="007A22C3">
      <w:rPr>
        <w:rFonts w:ascii="Times New Roman" w:hAnsi="Times New Roman"/>
        <w:sz w:val="18"/>
        <w:szCs w:val="18"/>
        <w:lang w:val="en-GB"/>
      </w:rPr>
      <w:fldChar w:fldCharType="begin"/>
    </w:r>
    <w:r w:rsidRPr="007A22C3">
      <w:rPr>
        <w:rFonts w:ascii="Times New Roman" w:hAnsi="Times New Roman"/>
        <w:sz w:val="18"/>
        <w:szCs w:val="18"/>
        <w:lang w:val="en-GB"/>
      </w:rPr>
      <w:instrText xml:space="preserve"> PAGE </w:instrText>
    </w:r>
    <w:r w:rsidRPr="007A22C3">
      <w:rPr>
        <w:rFonts w:ascii="Times New Roman" w:hAnsi="Times New Roman"/>
        <w:sz w:val="18"/>
        <w:szCs w:val="18"/>
        <w:lang w:val="en-GB"/>
      </w:rPr>
      <w:fldChar w:fldCharType="separate"/>
    </w:r>
    <w:r w:rsidR="00657AFE">
      <w:rPr>
        <w:rFonts w:ascii="Times New Roman" w:hAnsi="Times New Roman"/>
        <w:noProof/>
        <w:sz w:val="18"/>
        <w:szCs w:val="18"/>
        <w:lang w:val="en-GB"/>
      </w:rPr>
      <w:t>1</w:t>
    </w:r>
    <w:r w:rsidRPr="007A22C3">
      <w:rPr>
        <w:rFonts w:ascii="Times New Roman" w:hAnsi="Times New Roman"/>
        <w:sz w:val="18"/>
        <w:szCs w:val="18"/>
        <w:lang w:val="en-GB"/>
      </w:rPr>
      <w:fldChar w:fldCharType="end"/>
    </w:r>
    <w:r w:rsidRPr="007A22C3">
      <w:rPr>
        <w:rFonts w:ascii="Times New Roman" w:hAnsi="Times New Roman"/>
        <w:sz w:val="18"/>
        <w:szCs w:val="18"/>
        <w:lang w:val="en-GB"/>
      </w:rPr>
      <w:t xml:space="preserve"> of </w:t>
    </w:r>
    <w:r w:rsidRPr="007A22C3">
      <w:rPr>
        <w:rFonts w:ascii="Times New Roman" w:hAnsi="Times New Roman"/>
        <w:sz w:val="18"/>
        <w:szCs w:val="18"/>
        <w:lang w:val="en-GB"/>
      </w:rPr>
      <w:fldChar w:fldCharType="begin"/>
    </w:r>
    <w:r w:rsidRPr="007A22C3">
      <w:rPr>
        <w:rFonts w:ascii="Times New Roman" w:hAnsi="Times New Roman"/>
        <w:sz w:val="18"/>
        <w:szCs w:val="18"/>
        <w:lang w:val="en-GB"/>
      </w:rPr>
      <w:instrText xml:space="preserve"> NUMPAGES </w:instrText>
    </w:r>
    <w:r w:rsidRPr="007A22C3">
      <w:rPr>
        <w:rFonts w:ascii="Times New Roman" w:hAnsi="Times New Roman"/>
        <w:sz w:val="18"/>
        <w:szCs w:val="18"/>
        <w:lang w:val="en-GB"/>
      </w:rPr>
      <w:fldChar w:fldCharType="separate"/>
    </w:r>
    <w:r w:rsidR="00657AFE">
      <w:rPr>
        <w:rFonts w:ascii="Times New Roman" w:hAnsi="Times New Roman"/>
        <w:noProof/>
        <w:sz w:val="18"/>
        <w:szCs w:val="18"/>
        <w:lang w:val="en-GB"/>
      </w:rPr>
      <w:t>12</w:t>
    </w:r>
    <w:r w:rsidRPr="007A22C3">
      <w:rPr>
        <w:rFonts w:ascii="Times New Roman" w:hAnsi="Times New Roman"/>
        <w:sz w:val="18"/>
        <w:szCs w:val="18"/>
        <w:lang w:val="en-GB"/>
      </w:rPr>
      <w:fldChar w:fldCharType="end"/>
    </w:r>
  </w:p>
  <w:p w14:paraId="5DAE61DB" w14:textId="77777777" w:rsidR="00053A7D" w:rsidRPr="00E368B7" w:rsidRDefault="00720216" w:rsidP="00E368B7">
    <w:pPr>
      <w:pStyle w:val="Footer"/>
      <w:tabs>
        <w:tab w:val="center" w:pos="4960"/>
      </w:tabs>
      <w:rPr>
        <w:rFonts w:ascii="Times New Roman" w:hAnsi="Times New Roman"/>
        <w:sz w:val="18"/>
        <w:szCs w:val="18"/>
        <w:lang w:val="en-GB"/>
      </w:rPr>
    </w:pPr>
    <w:r>
      <w:rPr>
        <w:rFonts w:ascii="Times New Roman" w:hAnsi="Times New Roman"/>
        <w:b/>
        <w:sz w:val="18"/>
        <w:szCs w:val="18"/>
        <w:lang w:val="en-GB"/>
      </w:rPr>
      <w:t>June 2022</w:t>
    </w:r>
    <w:r w:rsidR="006A706F">
      <w:rPr>
        <w:rFonts w:ascii="Times New Roman" w:hAnsi="Times New Roman"/>
        <w:b/>
        <w:sz w:val="18"/>
        <w:szCs w:val="18"/>
        <w:lang w:val="en-GB"/>
      </w:rPr>
      <w:t xml:space="preserve">  </w:t>
    </w:r>
    <w:r w:rsidR="00053A7D">
      <w:rPr>
        <w:rFonts w:ascii="Times New Roman" w:hAnsi="Times New Roman"/>
        <w:b/>
        <w:sz w:val="18"/>
        <w:szCs w:val="18"/>
        <w:lang w:val="en-GB"/>
      </w:rPr>
      <w:t xml:space="preserve"> </w:t>
    </w:r>
    <w:r w:rsidR="00053A7D" w:rsidRPr="00FA55F1">
      <w:rPr>
        <w:rFonts w:ascii="Times New Roman" w:hAnsi="Times New Roman"/>
        <w:sz w:val="18"/>
        <w:szCs w:val="18"/>
        <w:lang w:val="en-GB"/>
      </w:rPr>
      <w:fldChar w:fldCharType="begin"/>
    </w:r>
    <w:r w:rsidR="00053A7D" w:rsidRPr="00FA55F1">
      <w:rPr>
        <w:rFonts w:ascii="Times New Roman" w:hAnsi="Times New Roman"/>
        <w:sz w:val="18"/>
        <w:szCs w:val="18"/>
        <w:lang w:val="en-GB"/>
      </w:rPr>
      <w:instrText xml:space="preserve"> FILENAME </w:instrText>
    </w:r>
    <w:r w:rsidR="00053A7D" w:rsidRPr="00FA55F1">
      <w:rPr>
        <w:rFonts w:ascii="Times New Roman" w:hAnsi="Times New Roman"/>
        <w:sz w:val="18"/>
        <w:szCs w:val="18"/>
        <w:lang w:val="en-GB"/>
      </w:rPr>
      <w:fldChar w:fldCharType="separate"/>
    </w:r>
    <w:r>
      <w:rPr>
        <w:rFonts w:ascii="Times New Roman" w:hAnsi="Times New Roman"/>
        <w:noProof/>
        <w:sz w:val="18"/>
        <w:szCs w:val="18"/>
        <w:lang w:val="en-GB"/>
      </w:rPr>
      <w:t>2_1_Annex A.1_Application form_concept note_dm</w:t>
    </w:r>
    <w:r w:rsidR="00053A7D" w:rsidRPr="00FA55F1">
      <w:rPr>
        <w:rFonts w:ascii="Times New Roman" w:hAnsi="Times New Roman"/>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E61DC" w14:textId="384E8565" w:rsidR="00053A7D" w:rsidRDefault="00053A7D" w:rsidP="007F48F5">
    <w:pPr>
      <w:pStyle w:val="Footer"/>
      <w:tabs>
        <w:tab w:val="clear" w:pos="-720"/>
        <w:tab w:val="left" w:pos="8040"/>
        <w:tab w:val="right" w:pos="14175"/>
      </w:tabs>
      <w:ind w:right="-315"/>
      <w:rPr>
        <w:rFonts w:ascii="Times New Roman" w:hAnsi="Times New Roman"/>
        <w:b/>
        <w:sz w:val="18"/>
        <w:szCs w:val="18"/>
        <w:lang w:val="en-GB"/>
      </w:rPr>
    </w:pPr>
    <w:r w:rsidRPr="001A4693">
      <w:rPr>
        <w:rFonts w:ascii="Times New Roman" w:hAnsi="Times New Roman"/>
        <w:b/>
        <w:sz w:val="18"/>
        <w:szCs w:val="18"/>
        <w:lang w:val="en-GB"/>
      </w:rPr>
      <w:tab/>
    </w:r>
    <w:r w:rsidRPr="001A4693">
      <w:rPr>
        <w:rFonts w:ascii="Times New Roman" w:hAnsi="Times New Roman"/>
        <w:sz w:val="18"/>
        <w:szCs w:val="18"/>
        <w:lang w:val="en-GB"/>
      </w:rPr>
      <w:t xml:space="preserve">Page </w:t>
    </w:r>
    <w:r w:rsidRPr="001A4693">
      <w:rPr>
        <w:rFonts w:ascii="Times New Roman" w:hAnsi="Times New Roman"/>
        <w:sz w:val="18"/>
        <w:szCs w:val="18"/>
        <w:lang w:val="en-GB"/>
      </w:rPr>
      <w:fldChar w:fldCharType="begin"/>
    </w:r>
    <w:r w:rsidRPr="001A4693">
      <w:rPr>
        <w:rFonts w:ascii="Times New Roman" w:hAnsi="Times New Roman"/>
        <w:sz w:val="18"/>
        <w:szCs w:val="18"/>
        <w:lang w:val="en-GB"/>
      </w:rPr>
      <w:instrText xml:space="preserve"> PAGE </w:instrText>
    </w:r>
    <w:r w:rsidRPr="001A4693">
      <w:rPr>
        <w:rFonts w:ascii="Times New Roman" w:hAnsi="Times New Roman"/>
        <w:sz w:val="18"/>
        <w:szCs w:val="18"/>
        <w:lang w:val="en-GB"/>
      </w:rPr>
      <w:fldChar w:fldCharType="separate"/>
    </w:r>
    <w:r w:rsidR="00657AFE">
      <w:rPr>
        <w:rFonts w:ascii="Times New Roman" w:hAnsi="Times New Roman"/>
        <w:noProof/>
        <w:sz w:val="18"/>
        <w:szCs w:val="18"/>
        <w:lang w:val="en-GB"/>
      </w:rPr>
      <w:t>7</w:t>
    </w:r>
    <w:r w:rsidRPr="001A4693">
      <w:rPr>
        <w:rFonts w:ascii="Times New Roman" w:hAnsi="Times New Roman"/>
        <w:sz w:val="18"/>
        <w:szCs w:val="18"/>
        <w:lang w:val="en-GB"/>
      </w:rPr>
      <w:fldChar w:fldCharType="end"/>
    </w:r>
    <w:r w:rsidRPr="001A4693">
      <w:rPr>
        <w:rFonts w:ascii="Times New Roman" w:hAnsi="Times New Roman"/>
        <w:sz w:val="18"/>
        <w:szCs w:val="18"/>
        <w:lang w:val="en-GB"/>
      </w:rPr>
      <w:t xml:space="preserve"> of </w:t>
    </w:r>
    <w:r w:rsidRPr="001A4693">
      <w:rPr>
        <w:rFonts w:ascii="Times New Roman" w:hAnsi="Times New Roman"/>
        <w:sz w:val="18"/>
        <w:szCs w:val="18"/>
        <w:lang w:val="en-GB"/>
      </w:rPr>
      <w:fldChar w:fldCharType="begin"/>
    </w:r>
    <w:r w:rsidRPr="001A4693">
      <w:rPr>
        <w:rFonts w:ascii="Times New Roman" w:hAnsi="Times New Roman"/>
        <w:sz w:val="18"/>
        <w:szCs w:val="18"/>
        <w:lang w:val="en-GB"/>
      </w:rPr>
      <w:instrText xml:space="preserve"> NUMPAGES </w:instrText>
    </w:r>
    <w:r w:rsidRPr="001A4693">
      <w:rPr>
        <w:rFonts w:ascii="Times New Roman" w:hAnsi="Times New Roman"/>
        <w:sz w:val="18"/>
        <w:szCs w:val="18"/>
        <w:lang w:val="en-GB"/>
      </w:rPr>
      <w:fldChar w:fldCharType="separate"/>
    </w:r>
    <w:r w:rsidR="00657AFE">
      <w:rPr>
        <w:rFonts w:ascii="Times New Roman" w:hAnsi="Times New Roman"/>
        <w:noProof/>
        <w:sz w:val="18"/>
        <w:szCs w:val="18"/>
        <w:lang w:val="en-GB"/>
      </w:rPr>
      <w:t>12</w:t>
    </w:r>
    <w:r w:rsidRPr="001A4693">
      <w:rPr>
        <w:rFonts w:ascii="Times New Roman" w:hAnsi="Times New Roman"/>
        <w:sz w:val="18"/>
        <w:szCs w:val="18"/>
        <w:lang w:val="en-GB"/>
      </w:rPr>
      <w:fldChar w:fldCharType="end"/>
    </w:r>
    <w:r>
      <w:rPr>
        <w:rFonts w:ascii="Times New Roman" w:hAnsi="Times New Roman"/>
        <w:b/>
        <w:sz w:val="18"/>
        <w:szCs w:val="18"/>
        <w:lang w:val="en-GB"/>
      </w:rPr>
      <w:tab/>
    </w:r>
  </w:p>
  <w:p w14:paraId="5DAE61DD" w14:textId="77777777" w:rsidR="00053A7D" w:rsidRPr="001A4693" w:rsidRDefault="00AA44D8" w:rsidP="00FA55F1">
    <w:pPr>
      <w:pStyle w:val="Footer"/>
      <w:tabs>
        <w:tab w:val="clear" w:pos="-720"/>
        <w:tab w:val="left" w:pos="8040"/>
        <w:tab w:val="right" w:pos="14175"/>
      </w:tabs>
      <w:ind w:right="-315"/>
      <w:rPr>
        <w:szCs w:val="18"/>
        <w:lang w:val="en-GB"/>
      </w:rPr>
    </w:pPr>
    <w:r>
      <w:rPr>
        <w:rFonts w:ascii="Times New Roman" w:hAnsi="Times New Roman"/>
        <w:b/>
        <w:sz w:val="18"/>
        <w:szCs w:val="18"/>
        <w:lang w:val="en-GB"/>
      </w:rPr>
      <w:t>June 2022</w:t>
    </w:r>
    <w:r w:rsidR="006062D3">
      <w:rPr>
        <w:rFonts w:ascii="Times New Roman" w:hAnsi="Times New Roman"/>
        <w:b/>
        <w:sz w:val="18"/>
        <w:szCs w:val="18"/>
        <w:lang w:val="en-GB"/>
      </w:rPr>
      <w:t xml:space="preserve">  </w:t>
    </w:r>
    <w:r w:rsidR="00053A7D">
      <w:rPr>
        <w:rFonts w:ascii="Times New Roman" w:hAnsi="Times New Roman"/>
        <w:b/>
        <w:sz w:val="18"/>
        <w:szCs w:val="18"/>
        <w:lang w:val="en-GB"/>
      </w:rPr>
      <w:t xml:space="preserve"> </w:t>
    </w:r>
    <w:r w:rsidR="00053A7D" w:rsidRPr="00FA55F1">
      <w:rPr>
        <w:rFonts w:ascii="Times New Roman" w:hAnsi="Times New Roman"/>
        <w:sz w:val="18"/>
        <w:szCs w:val="18"/>
        <w:lang w:val="en-GB"/>
      </w:rPr>
      <w:fldChar w:fldCharType="begin"/>
    </w:r>
    <w:r w:rsidR="00053A7D" w:rsidRPr="00FA55F1">
      <w:rPr>
        <w:rFonts w:ascii="Times New Roman" w:hAnsi="Times New Roman"/>
        <w:sz w:val="18"/>
        <w:szCs w:val="18"/>
        <w:lang w:val="en-GB"/>
      </w:rPr>
      <w:instrText xml:space="preserve"> FILENAME </w:instrText>
    </w:r>
    <w:r w:rsidR="00053A7D" w:rsidRPr="00FA55F1">
      <w:rPr>
        <w:rFonts w:ascii="Times New Roman" w:hAnsi="Times New Roman"/>
        <w:sz w:val="18"/>
        <w:szCs w:val="18"/>
        <w:lang w:val="en-GB"/>
      </w:rPr>
      <w:fldChar w:fldCharType="separate"/>
    </w:r>
    <w:r>
      <w:rPr>
        <w:rFonts w:ascii="Times New Roman" w:hAnsi="Times New Roman"/>
        <w:noProof/>
        <w:sz w:val="18"/>
        <w:szCs w:val="18"/>
        <w:lang w:val="en-GB"/>
      </w:rPr>
      <w:t>2_1_Annex A.1_Application form_concept note_dm</w:t>
    </w:r>
    <w:r w:rsidR="00053A7D" w:rsidRPr="00FA55F1">
      <w:rPr>
        <w:rFonts w:ascii="Times New Roman" w:hAnsi="Times New Roman"/>
        <w:sz w:val="18"/>
        <w:szCs w:val="18"/>
        <w:lang w:val="en-GB"/>
      </w:rPr>
      <w:fldChar w:fldCharType="end"/>
    </w:r>
    <w:r w:rsidR="00053A7D" w:rsidRPr="001A4693">
      <w:rPr>
        <w:szCs w:val="18"/>
        <w:lang w:val="en-G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E61DE" w14:textId="5EE9F33A" w:rsidR="00053A7D" w:rsidRPr="001A4693" w:rsidRDefault="00053A7D" w:rsidP="00FA55F1">
    <w:pPr>
      <w:pStyle w:val="Footer"/>
      <w:tabs>
        <w:tab w:val="clear" w:pos="-720"/>
        <w:tab w:val="left" w:pos="8040"/>
        <w:tab w:val="right" w:pos="14175"/>
      </w:tabs>
      <w:ind w:right="-2"/>
      <w:rPr>
        <w:szCs w:val="18"/>
        <w:lang w:val="en-GB"/>
      </w:rPr>
    </w:pPr>
    <w:r w:rsidRPr="001A4693">
      <w:rPr>
        <w:rFonts w:ascii="Times New Roman" w:hAnsi="Times New Roman"/>
        <w:b/>
        <w:sz w:val="18"/>
        <w:szCs w:val="18"/>
        <w:lang w:val="en-GB"/>
      </w:rPr>
      <w:tab/>
    </w:r>
    <w:r w:rsidRPr="001A4693">
      <w:rPr>
        <w:rFonts w:ascii="Times New Roman" w:hAnsi="Times New Roman"/>
        <w:sz w:val="18"/>
        <w:szCs w:val="18"/>
        <w:lang w:val="en-GB"/>
      </w:rPr>
      <w:t xml:space="preserve">Page </w:t>
    </w:r>
    <w:r w:rsidRPr="001A4693">
      <w:rPr>
        <w:rFonts w:ascii="Times New Roman" w:hAnsi="Times New Roman"/>
        <w:sz w:val="18"/>
        <w:szCs w:val="18"/>
        <w:lang w:val="en-GB"/>
      </w:rPr>
      <w:fldChar w:fldCharType="begin"/>
    </w:r>
    <w:r w:rsidRPr="001A4693">
      <w:rPr>
        <w:rFonts w:ascii="Times New Roman" w:hAnsi="Times New Roman"/>
        <w:sz w:val="18"/>
        <w:szCs w:val="18"/>
        <w:lang w:val="en-GB"/>
      </w:rPr>
      <w:instrText xml:space="preserve"> PAGE </w:instrText>
    </w:r>
    <w:r w:rsidRPr="001A4693">
      <w:rPr>
        <w:rFonts w:ascii="Times New Roman" w:hAnsi="Times New Roman"/>
        <w:sz w:val="18"/>
        <w:szCs w:val="18"/>
        <w:lang w:val="en-GB"/>
      </w:rPr>
      <w:fldChar w:fldCharType="separate"/>
    </w:r>
    <w:r w:rsidR="00657AFE">
      <w:rPr>
        <w:rFonts w:ascii="Times New Roman" w:hAnsi="Times New Roman"/>
        <w:noProof/>
        <w:sz w:val="18"/>
        <w:szCs w:val="18"/>
        <w:lang w:val="en-GB"/>
      </w:rPr>
      <w:t>12</w:t>
    </w:r>
    <w:r w:rsidRPr="001A4693">
      <w:rPr>
        <w:rFonts w:ascii="Times New Roman" w:hAnsi="Times New Roman"/>
        <w:sz w:val="18"/>
        <w:szCs w:val="18"/>
        <w:lang w:val="en-GB"/>
      </w:rPr>
      <w:fldChar w:fldCharType="end"/>
    </w:r>
    <w:r w:rsidRPr="001A4693">
      <w:rPr>
        <w:rFonts w:ascii="Times New Roman" w:hAnsi="Times New Roman"/>
        <w:sz w:val="18"/>
        <w:szCs w:val="18"/>
        <w:lang w:val="en-GB"/>
      </w:rPr>
      <w:t xml:space="preserve"> of </w:t>
    </w:r>
    <w:r w:rsidRPr="001A4693">
      <w:rPr>
        <w:rFonts w:ascii="Times New Roman" w:hAnsi="Times New Roman"/>
        <w:sz w:val="18"/>
        <w:szCs w:val="18"/>
        <w:lang w:val="en-GB"/>
      </w:rPr>
      <w:fldChar w:fldCharType="begin"/>
    </w:r>
    <w:r w:rsidRPr="001A4693">
      <w:rPr>
        <w:rFonts w:ascii="Times New Roman" w:hAnsi="Times New Roman"/>
        <w:sz w:val="18"/>
        <w:szCs w:val="18"/>
        <w:lang w:val="en-GB"/>
      </w:rPr>
      <w:instrText xml:space="preserve"> NUMPAGES </w:instrText>
    </w:r>
    <w:r w:rsidRPr="001A4693">
      <w:rPr>
        <w:rFonts w:ascii="Times New Roman" w:hAnsi="Times New Roman"/>
        <w:sz w:val="18"/>
        <w:szCs w:val="18"/>
        <w:lang w:val="en-GB"/>
      </w:rPr>
      <w:fldChar w:fldCharType="separate"/>
    </w:r>
    <w:r w:rsidR="00657AFE">
      <w:rPr>
        <w:rFonts w:ascii="Times New Roman" w:hAnsi="Times New Roman"/>
        <w:noProof/>
        <w:sz w:val="18"/>
        <w:szCs w:val="18"/>
        <w:lang w:val="en-GB"/>
      </w:rPr>
      <w:t>12</w:t>
    </w:r>
    <w:r w:rsidRPr="001A4693">
      <w:rPr>
        <w:rFonts w:ascii="Times New Roman" w:hAnsi="Times New Roman"/>
        <w:sz w:val="18"/>
        <w:szCs w:val="18"/>
        <w:lang w:val="en-GB"/>
      </w:rPr>
      <w:fldChar w:fldCharType="end"/>
    </w:r>
    <w:r w:rsidRPr="001A4693">
      <w:rPr>
        <w:rFonts w:ascii="Times New Roman" w:hAnsi="Times New Roman"/>
        <w:b/>
        <w:sz w:val="18"/>
        <w:szCs w:val="18"/>
        <w:lang w:val="en-GB"/>
      </w:rPr>
      <w:tab/>
    </w:r>
    <w:r w:rsidRPr="001A4693">
      <w:rPr>
        <w:rFonts w:ascii="Times New Roman" w:hAnsi="Times New Roman"/>
        <w:b/>
        <w:sz w:val="18"/>
        <w:szCs w:val="18"/>
        <w:lang w:val="en-GB"/>
      </w:rPr>
      <w:tab/>
    </w:r>
    <w:r w:rsidRPr="001A4693">
      <w:rPr>
        <w:rFonts w:ascii="Times New Roman" w:hAnsi="Times New Roman"/>
        <w:b/>
        <w:sz w:val="18"/>
        <w:szCs w:val="18"/>
        <w:lang w:val="en-GB"/>
      </w:rPr>
      <w:tab/>
    </w:r>
    <w:r w:rsidRPr="001A4693">
      <w:rPr>
        <w:rFonts w:ascii="Times New Roman" w:hAnsi="Times New Roman"/>
        <w:b/>
        <w:sz w:val="18"/>
        <w:szCs w:val="18"/>
        <w:lang w:val="en-GB"/>
      </w:rPr>
      <w:tab/>
    </w:r>
    <w:r w:rsidRPr="001A4693">
      <w:rPr>
        <w:rFonts w:ascii="Times New Roman" w:hAnsi="Times New Roman"/>
        <w:b/>
        <w:sz w:val="18"/>
        <w:szCs w:val="18"/>
        <w:lang w:val="en-GB"/>
      </w:rPr>
      <w:tab/>
    </w:r>
    <w:r w:rsidRPr="001A4693">
      <w:rPr>
        <w:rFonts w:ascii="Times New Roman" w:hAnsi="Times New Roman"/>
        <w:sz w:val="18"/>
        <w:szCs w:val="18"/>
        <w:lang w:val="en-GB"/>
      </w:rPr>
      <w:t xml:space="preserve">Page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PAGE </w:instrText>
    </w:r>
    <w:r w:rsidRPr="001A4693">
      <w:rPr>
        <w:rStyle w:val="PageNumber"/>
        <w:rFonts w:ascii="Times New Roman" w:hAnsi="Times New Roman"/>
        <w:sz w:val="18"/>
        <w:szCs w:val="18"/>
        <w:lang w:val="en-GB"/>
      </w:rPr>
      <w:fldChar w:fldCharType="separate"/>
    </w:r>
    <w:r w:rsidR="00657AFE">
      <w:rPr>
        <w:rStyle w:val="PageNumber"/>
        <w:rFonts w:ascii="Times New Roman" w:hAnsi="Times New Roman"/>
        <w:noProof/>
        <w:sz w:val="18"/>
        <w:szCs w:val="18"/>
        <w:lang w:val="en-GB"/>
      </w:rPr>
      <w:t>12</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t xml:space="preserve"> of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NUMPAGES </w:instrText>
    </w:r>
    <w:r w:rsidRPr="001A4693">
      <w:rPr>
        <w:rStyle w:val="PageNumber"/>
        <w:rFonts w:ascii="Times New Roman" w:hAnsi="Times New Roman"/>
        <w:sz w:val="18"/>
        <w:szCs w:val="18"/>
        <w:lang w:val="en-GB"/>
      </w:rPr>
      <w:fldChar w:fldCharType="separate"/>
    </w:r>
    <w:r w:rsidR="00657AFE">
      <w:rPr>
        <w:rStyle w:val="PageNumber"/>
        <w:rFonts w:ascii="Times New Roman" w:hAnsi="Times New Roman"/>
        <w:noProof/>
        <w:sz w:val="18"/>
        <w:szCs w:val="18"/>
        <w:lang w:val="en-GB"/>
      </w:rPr>
      <w:t>12</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br/>
    </w:r>
    <w:r w:rsidR="00A450B6">
      <w:rPr>
        <w:rFonts w:ascii="Times New Roman" w:hAnsi="Times New Roman"/>
        <w:b/>
        <w:sz w:val="18"/>
        <w:szCs w:val="18"/>
        <w:lang w:val="en-GB"/>
      </w:rPr>
      <w:t>September</w:t>
    </w:r>
    <w:r>
      <w:rPr>
        <w:rFonts w:ascii="Times New Roman" w:hAnsi="Times New Roman"/>
        <w:b/>
        <w:sz w:val="18"/>
        <w:szCs w:val="18"/>
        <w:lang w:val="en-GB"/>
      </w:rPr>
      <w:t xml:space="preserve"> 20</w:t>
    </w:r>
    <w:r w:rsidR="00D21915">
      <w:rPr>
        <w:rFonts w:ascii="Times New Roman" w:hAnsi="Times New Roman"/>
        <w:b/>
        <w:sz w:val="18"/>
        <w:szCs w:val="18"/>
        <w:lang w:val="en-GB"/>
      </w:rPr>
      <w:t>2</w:t>
    </w:r>
    <w:r w:rsidR="00A450B6">
      <w:rPr>
        <w:rFonts w:ascii="Times New Roman" w:hAnsi="Times New Roman"/>
        <w:b/>
        <w:sz w:val="18"/>
        <w:szCs w:val="18"/>
        <w:lang w:val="en-GB"/>
      </w:rPr>
      <w:t xml:space="preserve">1  </w:t>
    </w:r>
    <w:r>
      <w:rPr>
        <w:rFonts w:ascii="Times New Roman" w:hAnsi="Times New Roman"/>
        <w:b/>
        <w:sz w:val="18"/>
        <w:szCs w:val="18"/>
        <w:lang w:val="en-GB"/>
      </w:rPr>
      <w:t xml:space="preserve"> </w:t>
    </w:r>
    <w:r w:rsidRPr="00FA55F1">
      <w:rPr>
        <w:rFonts w:ascii="Times New Roman" w:hAnsi="Times New Roman"/>
        <w:sz w:val="18"/>
        <w:szCs w:val="18"/>
        <w:lang w:val="en-GB"/>
      </w:rPr>
      <w:fldChar w:fldCharType="begin"/>
    </w:r>
    <w:r w:rsidRPr="00FA55F1">
      <w:rPr>
        <w:rFonts w:ascii="Times New Roman" w:hAnsi="Times New Roman"/>
        <w:sz w:val="18"/>
        <w:szCs w:val="18"/>
        <w:lang w:val="en-GB"/>
      </w:rPr>
      <w:instrText xml:space="preserve"> FILENAME </w:instrText>
    </w:r>
    <w:r w:rsidRPr="00FA55F1">
      <w:rPr>
        <w:rFonts w:ascii="Times New Roman" w:hAnsi="Times New Roman"/>
        <w:sz w:val="18"/>
        <w:szCs w:val="18"/>
        <w:lang w:val="en-GB"/>
      </w:rPr>
      <w:fldChar w:fldCharType="separate"/>
    </w:r>
    <w:r w:rsidR="00A450B6">
      <w:rPr>
        <w:rFonts w:ascii="Times New Roman" w:hAnsi="Times New Roman"/>
        <w:noProof/>
        <w:sz w:val="18"/>
        <w:szCs w:val="18"/>
        <w:lang w:val="en-GB"/>
      </w:rPr>
      <w:t>2_1_Annex A.1_Application form_concept note_dm</w:t>
    </w:r>
    <w:r w:rsidRPr="00FA55F1">
      <w:rPr>
        <w:rFonts w:ascii="Times New Roman" w:hAnsi="Times New Roman"/>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E61D5" w14:textId="77777777" w:rsidR="00FA5AE7" w:rsidRPr="001A4693" w:rsidRDefault="00FA5AE7">
      <w:r w:rsidRPr="001A4693">
        <w:separator/>
      </w:r>
    </w:p>
  </w:footnote>
  <w:footnote w:type="continuationSeparator" w:id="0">
    <w:p w14:paraId="5DAE61D6" w14:textId="77777777" w:rsidR="00FA5AE7" w:rsidRPr="001A4693" w:rsidRDefault="00FA5AE7">
      <w:r w:rsidRPr="001A4693">
        <w:continuationSeparator/>
      </w:r>
    </w:p>
  </w:footnote>
  <w:footnote w:id="1">
    <w:p w14:paraId="5DAE61DF" w14:textId="77777777" w:rsidR="00CD7F22" w:rsidRDefault="00053A7D" w:rsidP="00AE5174">
      <w:pPr>
        <w:pStyle w:val="FootnoteText"/>
      </w:pPr>
      <w:r w:rsidRPr="00FC46B1">
        <w:rPr>
          <w:rStyle w:val="FootnoteReference"/>
          <w:sz w:val="20"/>
          <w:szCs w:val="20"/>
          <w:lang w:eastAsia="en-US"/>
        </w:rPr>
        <w:footnoteRef/>
      </w:r>
      <w:r w:rsidRPr="00FC46B1">
        <w:t xml:space="preserve">  Online submission via PROSPECT is mandatory for this call for proposals (see section 2.2.2 of the guidelines). In </w:t>
      </w:r>
      <w:proofErr w:type="gramStart"/>
      <w:r w:rsidRPr="00FC46B1">
        <w:t>PROSPECT</w:t>
      </w:r>
      <w:proofErr w:type="gramEnd"/>
      <w:r w:rsidRPr="00FC46B1">
        <w:t xml:space="preserve"> all dates and times are expressed in Brussels time. Applicants should note that the IT support is open from Monday to Friday 08:30 to 18:30 Brussels time (except </w:t>
      </w:r>
      <w:r w:rsidR="00F40DDB">
        <w:t xml:space="preserve">during European Commission </w:t>
      </w:r>
      <w:r w:rsidRPr="00FC46B1">
        <w:t>public holidays</w:t>
      </w:r>
      <w:r w:rsidR="00F40DDB">
        <w:t xml:space="preserve"> in Belgium as published in the Official Journal</w:t>
      </w:r>
      <w:r w:rsidRPr="00FC46B1">
        <w:t>).</w:t>
      </w:r>
    </w:p>
  </w:footnote>
  <w:footnote w:id="2">
    <w:p w14:paraId="5DAE61E0" w14:textId="77777777" w:rsidR="00CD7F22" w:rsidRDefault="00053A7D" w:rsidP="00AE5174">
      <w:pPr>
        <w:pStyle w:val="FootnoteText"/>
      </w:pPr>
      <w:r w:rsidRPr="00FC46B1">
        <w:rPr>
          <w:rStyle w:val="FootnoteReference"/>
          <w:sz w:val="20"/>
          <w:szCs w:val="20"/>
        </w:rPr>
        <w:footnoteRef/>
      </w:r>
      <w:r w:rsidRPr="00FC46B1">
        <w:rPr>
          <w:szCs w:val="20"/>
        </w:rPr>
        <w:t xml:space="preserve"> An example</w:t>
      </w:r>
      <w:r>
        <w:t xml:space="preserve"> of a </w:t>
      </w:r>
      <w:r>
        <w:rPr>
          <w:lang w:val="en-US"/>
        </w:rPr>
        <w:t xml:space="preserve">time converter tool available online: </w:t>
      </w:r>
      <w:hyperlink r:id="rId1" w:history="1">
        <w:r w:rsidRPr="00470868">
          <w:rPr>
            <w:rStyle w:val="Hyperlink"/>
            <w:lang w:val="en-US"/>
          </w:rPr>
          <w:t>http://www.timeanddate.com/worldclock/converter.html</w:t>
        </w:r>
      </w:hyperlink>
    </w:p>
  </w:footnote>
  <w:footnote w:id="3">
    <w:p w14:paraId="5DAE61E1" w14:textId="77777777" w:rsidR="00CD7F22" w:rsidRDefault="00053A7D" w:rsidP="000F2753">
      <w:pPr>
        <w:pStyle w:val="FootnoteText"/>
      </w:pPr>
      <w:r w:rsidRPr="00CE098B">
        <w:rPr>
          <w:rStyle w:val="FootnoteReference"/>
        </w:rPr>
        <w:footnoteRef/>
      </w:r>
      <w:r w:rsidRPr="00CE098B">
        <w:t xml:space="preserve"> Please note that the selection of </w:t>
      </w:r>
      <w:r w:rsidRPr="00CE098B">
        <w:rPr>
          <w:b/>
        </w:rPr>
        <w:t>only one</w:t>
      </w:r>
      <w:r w:rsidRPr="00CE098B">
        <w:t xml:space="preserve"> </w:t>
      </w:r>
      <w:r w:rsidR="00CE098B" w:rsidRPr="00CE098B">
        <w:t>lot/</w:t>
      </w:r>
      <w:r w:rsidR="00720216" w:rsidRPr="00CE098B">
        <w:t>thematic priority</w:t>
      </w:r>
      <w:r w:rsidRPr="00CE098B">
        <w:t xml:space="preserve"> of the call is compulsory.</w:t>
      </w:r>
    </w:p>
  </w:footnote>
  <w:footnote w:id="4">
    <w:p w14:paraId="5DAE61E2" w14:textId="77777777" w:rsidR="00CD7F22" w:rsidRDefault="00053A7D" w:rsidP="000F2753">
      <w:pPr>
        <w:pStyle w:val="FootnoteText"/>
      </w:pPr>
      <w:r w:rsidRPr="00CE098B">
        <w:rPr>
          <w:rStyle w:val="FootnoteReference"/>
        </w:rPr>
        <w:footnoteRef/>
      </w:r>
      <w:r w:rsidRPr="00CE098B">
        <w:t xml:space="preserve"> Please note that the selection of up to two </w:t>
      </w:r>
      <w:r w:rsidR="00720216" w:rsidRPr="00CE098B">
        <w:t>outputs/</w:t>
      </w:r>
      <w:r w:rsidRPr="00CE098B">
        <w:t>results under the same specific objective could be possible.</w:t>
      </w:r>
    </w:p>
  </w:footnote>
  <w:footnote w:id="5">
    <w:p w14:paraId="5DAE61E3" w14:textId="77777777" w:rsidR="00CD7F22" w:rsidRDefault="003979BE" w:rsidP="000F2753">
      <w:pPr>
        <w:pStyle w:val="FootnoteText"/>
      </w:pPr>
      <w:r w:rsidRPr="00CE098B">
        <w:rPr>
          <w:rStyle w:val="FootnoteReference"/>
        </w:rPr>
        <w:footnoteRef/>
      </w:r>
      <w:r w:rsidRPr="00CE098B">
        <w:t xml:space="preserve"> A genuine CBC operation must have both mandatory criteria plus at least one of the two optional criteria.</w:t>
      </w:r>
    </w:p>
  </w:footnote>
  <w:footnote w:id="6">
    <w:p w14:paraId="5DAE61E4" w14:textId="77777777" w:rsidR="00CD7F22" w:rsidRDefault="003979BE" w:rsidP="003979BE">
      <w:pPr>
        <w:pStyle w:val="FootnoteText"/>
      </w:pPr>
      <w:r w:rsidRPr="00CE098B">
        <w:rPr>
          <w:rStyle w:val="FootnoteReference"/>
          <w:szCs w:val="20"/>
        </w:rPr>
        <w:footnoteRef/>
      </w:r>
      <w:r w:rsidRPr="00CE098B">
        <w:t xml:space="preserve"> </w:t>
      </w:r>
      <w:r w:rsidR="00CE098B" w:rsidRPr="00CE098B">
        <w:tab/>
      </w:r>
      <w:r w:rsidR="009B35EA" w:rsidRPr="00CE098B">
        <w:rPr>
          <w:lang w:val="en-US"/>
        </w:rPr>
        <w:t xml:space="preserve">The nationality is to be determined </w:t>
      </w:r>
      <w:proofErr w:type="gramStart"/>
      <w:r w:rsidR="009B35EA" w:rsidRPr="00CE098B">
        <w:rPr>
          <w:lang w:val="en-US"/>
        </w:rPr>
        <w:t>on the basis of</w:t>
      </w:r>
      <w:proofErr w:type="gramEnd"/>
      <w:r w:rsidR="009B35EA" w:rsidRPr="00CE098B">
        <w:rPr>
          <w:lang w:val="en-US"/>
        </w:rPr>
        <w:t xml:space="preserve"> the </w:t>
      </w:r>
      <w:proofErr w:type="spellStart"/>
      <w:r w:rsidR="009B35EA" w:rsidRPr="00CE098B">
        <w:rPr>
          <w:lang w:val="en-US"/>
        </w:rPr>
        <w:t>organisation’s</w:t>
      </w:r>
      <w:proofErr w:type="spellEnd"/>
      <w:r w:rsidR="009B35EA" w:rsidRPr="00CE098B">
        <w:rPr>
          <w:lang w:val="en-US"/>
        </w:rPr>
        <w:t xml:space="preserve"> statutes and the registration certificate, which should demonstrate that it has been established by an instrument governed by the national law of the country concerned and that its head office is located in an eligible country. </w:t>
      </w:r>
      <w:r w:rsidR="009B35EA" w:rsidRPr="0084537E">
        <w:rPr>
          <w:lang w:val="en-US"/>
        </w:rPr>
        <w:t xml:space="preserve">The effective establishment of applicants should be proved not only with the statutes </w:t>
      </w:r>
      <w:proofErr w:type="gramStart"/>
      <w:r w:rsidR="009B35EA" w:rsidRPr="0084537E">
        <w:rPr>
          <w:lang w:val="en-US"/>
        </w:rPr>
        <w:t>but</w:t>
      </w:r>
      <w:proofErr w:type="gramEnd"/>
      <w:r w:rsidR="009B35EA" w:rsidRPr="0084537E">
        <w:rPr>
          <w:lang w:val="en-US"/>
        </w:rPr>
        <w:t xml:space="preserve"> with the registration certificate.</w:t>
      </w:r>
      <w:r w:rsidR="0084537E" w:rsidRPr="0084537E">
        <w:rPr>
          <w:lang w:val="en-US"/>
        </w:rPr>
        <w:t xml:space="preserve"> </w:t>
      </w:r>
      <w:r w:rsidR="009B35EA" w:rsidRPr="00CE098B">
        <w:rPr>
          <w:lang w:val="en-US"/>
        </w:rPr>
        <w:t xml:space="preserve">In this respect, any legal entity whose statutes </w:t>
      </w:r>
      <w:proofErr w:type="gramStart"/>
      <w:r w:rsidR="009B35EA" w:rsidRPr="00CE098B">
        <w:rPr>
          <w:lang w:val="en-US"/>
        </w:rPr>
        <w:t>have been established</w:t>
      </w:r>
      <w:proofErr w:type="gramEnd"/>
      <w:r w:rsidR="009B35EA" w:rsidRPr="00CE098B">
        <w:rPr>
          <w:lang w:val="en-US"/>
        </w:rPr>
        <w:t xml:space="preserve"> in another country cannot be considered an eligible local </w:t>
      </w:r>
      <w:proofErr w:type="spellStart"/>
      <w:r w:rsidR="009B35EA" w:rsidRPr="00CE098B">
        <w:rPr>
          <w:lang w:val="en-US"/>
        </w:rPr>
        <w:t>organisation</w:t>
      </w:r>
      <w:proofErr w:type="spellEnd"/>
      <w:r w:rsidR="009B35EA" w:rsidRPr="00CE098B">
        <w:rPr>
          <w:lang w:val="en-US"/>
        </w:rPr>
        <w:t>, even if the statutes are registered locally or a ‘Memorandum of Und</w:t>
      </w:r>
      <w:r w:rsidR="00CE098B" w:rsidRPr="00CE098B">
        <w:rPr>
          <w:lang w:val="en-US"/>
        </w:rPr>
        <w:t>erstanding’ has been concluded.</w:t>
      </w:r>
    </w:p>
  </w:footnote>
  <w:footnote w:id="7">
    <w:p w14:paraId="5DAE61E5" w14:textId="77777777" w:rsidR="00CD7F22" w:rsidRDefault="00720216" w:rsidP="00720216">
      <w:pPr>
        <w:pStyle w:val="FootnoteText"/>
      </w:pPr>
      <w:r>
        <w:rPr>
          <w:rStyle w:val="FootnoteReference"/>
        </w:rPr>
        <w:footnoteRef/>
      </w:r>
      <w:r>
        <w:t xml:space="preserve"> </w:t>
      </w:r>
      <w:proofErr w:type="gramStart"/>
      <w:r w:rsidRPr="000E05B4">
        <w:t xml:space="preserve">Pursuant to </w:t>
      </w:r>
      <w:r w:rsidRPr="00655E4E">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205 of 21.11.2018, p. 39</w:t>
      </w:r>
      <w:r>
        <w:t>.</w:t>
      </w:r>
      <w:proofErr w:type="gramEnd"/>
    </w:p>
  </w:footnote>
  <w:footnote w:id="8">
    <w:p w14:paraId="5DAE61E6" w14:textId="77777777" w:rsidR="00CD7F22" w:rsidRDefault="00720216" w:rsidP="00720216">
      <w:pPr>
        <w:pStyle w:val="FootnoteText"/>
      </w:pPr>
      <w:r>
        <w:rPr>
          <w:rStyle w:val="FootnoteReference"/>
        </w:rPr>
        <w:footnoteRef/>
      </w:r>
      <w:r>
        <w:t xml:space="preserve"> </w:t>
      </w:r>
      <w:r w:rsidRPr="00010683">
        <w:t xml:space="preserve">This </w:t>
      </w:r>
      <w:r>
        <w:t>link will lead you to the "</w:t>
      </w:r>
      <w:proofErr w:type="spellStart"/>
      <w:r w:rsidRPr="00010683">
        <w:t>EuropeAid</w:t>
      </w:r>
      <w:proofErr w:type="spellEnd"/>
      <w:r w:rsidRPr="00010683">
        <w:t xml:space="preserve"> privacy statemen</w:t>
      </w:r>
      <w:r>
        <w:t>t" published in</w:t>
      </w:r>
      <w:r w:rsidRPr="00010683">
        <w:t xml:space="preserve"> the </w:t>
      </w:r>
      <w:r>
        <w:t>Practical Guide</w:t>
      </w:r>
      <w:r w:rsidRPr="00010683">
        <w:t xml:space="preserve"> General Annexes</w:t>
      </w:r>
      <w:r>
        <w:t xml:space="preserve"> (see Annex A13)</w:t>
      </w:r>
      <w:r w:rsidRPr="00010683">
        <w:t>.</w:t>
      </w:r>
    </w:p>
  </w:footnote>
  <w:footnote w:id="9">
    <w:p w14:paraId="5DAE61E7" w14:textId="77777777" w:rsidR="00CD7F22" w:rsidRDefault="00053A7D" w:rsidP="00AE5174">
      <w:pPr>
        <w:pStyle w:val="FootnoteText"/>
      </w:pPr>
      <w:r>
        <w:rPr>
          <w:rStyle w:val="FootnoteReference"/>
        </w:rPr>
        <w:footnoteRef/>
      </w:r>
      <w:r>
        <w:t xml:space="preserve"> </w:t>
      </w:r>
      <w:r w:rsidRPr="00195F59">
        <w:rPr>
          <w:b/>
        </w:rPr>
        <w:t>Target groups</w:t>
      </w:r>
      <w:r>
        <w:t xml:space="preserve"> are </w:t>
      </w:r>
      <w:r w:rsidRPr="00D24533">
        <w:t>groups/entities who will directly benefit from the action at the action purpose level</w:t>
      </w:r>
      <w:r>
        <w:t>.</w:t>
      </w:r>
    </w:p>
  </w:footnote>
  <w:footnote w:id="10">
    <w:p w14:paraId="5DAE61E8" w14:textId="77777777" w:rsidR="00CD7F22" w:rsidRDefault="00053A7D" w:rsidP="00AE5174">
      <w:pPr>
        <w:pStyle w:val="FootnoteText"/>
      </w:pPr>
      <w:r>
        <w:rPr>
          <w:rStyle w:val="FootnoteReference"/>
        </w:rPr>
        <w:footnoteRef/>
      </w:r>
      <w:r>
        <w:t xml:space="preserve"> </w:t>
      </w:r>
      <w:r w:rsidRPr="00195F59">
        <w:rPr>
          <w:b/>
        </w:rPr>
        <w:t>Final beneficiaries</w:t>
      </w:r>
      <w:r w:rsidRPr="00D24533">
        <w:t xml:space="preserve"> are those who will benefit from the action in the long term at the level of the society or sector at large</w:t>
      </w:r>
      <w:r>
        <w:t>.</w:t>
      </w:r>
    </w:p>
  </w:footnote>
  <w:footnote w:id="11">
    <w:p w14:paraId="5DAE61E9" w14:textId="77777777" w:rsidR="00CD7F22" w:rsidRDefault="00425EB5" w:rsidP="00425EB5">
      <w:pPr>
        <w:pStyle w:val="FootnoteText"/>
        <w:ind w:left="284" w:hanging="284"/>
      </w:pPr>
      <w:r w:rsidRPr="00306096">
        <w:rPr>
          <w:rStyle w:val="FootnoteReference"/>
        </w:rPr>
        <w:footnoteRef/>
      </w:r>
      <w:r w:rsidRPr="00306096">
        <w:tab/>
        <w:t xml:space="preserve">Including those of people with disabilities. For more information, see </w:t>
      </w:r>
      <w:r>
        <w:t>‘</w:t>
      </w:r>
      <w:r w:rsidRPr="00306096">
        <w:t>Guidance note on disability and development</w:t>
      </w:r>
      <w:r>
        <w:t>’</w:t>
      </w:r>
      <w:r w:rsidRPr="00306096">
        <w:t xml:space="preserve"> at</w:t>
      </w:r>
      <w:r>
        <w:t xml:space="preserve"> </w:t>
      </w:r>
      <w:hyperlink r:id="rId2" w:history="1">
        <w:r>
          <w:rPr>
            <w:rStyle w:val="Hyperlink"/>
          </w:rPr>
          <w:t>https://europa.eu/capacity4dev/disability-and-development-network/dashboard</w:t>
        </w:r>
      </w:hyperlink>
    </w:p>
  </w:footnote>
  <w:footnote w:id="12">
    <w:p w14:paraId="5DAE61EA" w14:textId="77777777" w:rsidR="00CD7F22" w:rsidRDefault="00425EB5" w:rsidP="00425EB5">
      <w:pPr>
        <w:tabs>
          <w:tab w:val="left" w:pos="284"/>
        </w:tabs>
        <w:autoSpaceDE w:val="0"/>
        <w:autoSpaceDN w:val="0"/>
        <w:adjustRightInd w:val="0"/>
        <w:ind w:left="284" w:hanging="284"/>
      </w:pPr>
      <w:r w:rsidRPr="00306096">
        <w:rPr>
          <w:rStyle w:val="FootnoteReference"/>
          <w:sz w:val="20"/>
        </w:rPr>
        <w:footnoteRef/>
      </w:r>
      <w:r w:rsidRPr="00306096">
        <w:rPr>
          <w:sz w:val="20"/>
        </w:rPr>
        <w:tab/>
      </w:r>
      <w:r>
        <w:rPr>
          <w:sz w:val="20"/>
        </w:rPr>
        <w:t xml:space="preserve">See Guidance on Gender equality at </w:t>
      </w:r>
      <w:hyperlink r:id="rId3" w:history="1">
        <w:r w:rsidRPr="007F77FD">
          <w:rPr>
            <w:rStyle w:val="Hyperlink"/>
            <w:sz w:val="20"/>
            <w:szCs w:val="20"/>
          </w:rPr>
          <w:t>https://europa.eu/capacity4dev/results-and-indicators/gender-equality</w:t>
        </w:r>
      </w:hyperlink>
      <w:r>
        <w:rPr>
          <w:iCs/>
          <w:sz w:val="20"/>
        </w:rPr>
        <w:t xml:space="preserve"> </w:t>
      </w:r>
    </w:p>
  </w:footnote>
  <w:footnote w:id="13">
    <w:p w14:paraId="5DAE61EB" w14:textId="77777777" w:rsidR="00CD7F22" w:rsidRDefault="00425EB5" w:rsidP="00425EB5">
      <w:pPr>
        <w:pStyle w:val="FootnoteText"/>
        <w:ind w:left="284" w:hanging="284"/>
      </w:pPr>
      <w:r w:rsidRPr="00306096">
        <w:rPr>
          <w:rStyle w:val="FootnoteReference"/>
        </w:rPr>
        <w:footnoteRef/>
      </w:r>
      <w:r w:rsidRPr="00306096">
        <w:tab/>
      </w:r>
      <w:r>
        <w:t xml:space="preserve">See </w:t>
      </w:r>
      <w:r w:rsidRPr="00306096">
        <w:t>Guidelines</w:t>
      </w:r>
      <w:r>
        <w:t xml:space="preserve"> for</w:t>
      </w:r>
      <w:r w:rsidRPr="00306096">
        <w:t xml:space="preserve"> environmental integration</w:t>
      </w:r>
      <w:r>
        <w:t xml:space="preserve"> at </w:t>
      </w:r>
      <w:hyperlink r:id="rId4" w:history="1">
        <w:r>
          <w:rPr>
            <w:rStyle w:val="Hyperlink"/>
          </w:rPr>
          <w:t>https://europa.eu/capacity4dev/public-environment-climate/documents/environmental-integration-handbook-ec-development-co-operation-0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FF"/>
    <w:lvl w:ilvl="0">
      <w:start w:val="1"/>
      <w:numFmt w:val="bullet"/>
      <w:pStyle w:val="pprag3-notoc"/>
      <w:lvlText w:val=""/>
      <w:lvlJc w:val="left"/>
      <w:pPr>
        <w:tabs>
          <w:tab w:val="num" w:pos="360"/>
        </w:tabs>
        <w:ind w:left="360" w:hanging="360"/>
      </w:pPr>
      <w:rPr>
        <w:rFonts w:ascii="Symbol" w:hAnsi="Symbol" w:hint="default"/>
      </w:rPr>
    </w:lvl>
  </w:abstractNum>
  <w:abstractNum w:abstractNumId="1" w15:restartNumberingAfterBreak="0">
    <w:nsid w:val="0BD22277"/>
    <w:multiLevelType w:val="hybridMultilevel"/>
    <w:tmpl w:val="FFFFFFFF"/>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C890C55"/>
    <w:multiLevelType w:val="singleLevel"/>
    <w:tmpl w:val="FFFFFFFF"/>
    <w:lvl w:ilvl="0">
      <w:start w:val="1"/>
      <w:numFmt w:val="bullet"/>
      <w:pStyle w:val="ListBulletBox3"/>
      <w:lvlText w:val="-"/>
      <w:lvlJc w:val="left"/>
      <w:pPr>
        <w:tabs>
          <w:tab w:val="num" w:pos="1474"/>
        </w:tabs>
        <w:ind w:left="1474" w:hanging="340"/>
      </w:pPr>
      <w:rPr>
        <w:rFonts w:ascii="Symbol" w:hAnsi="Symbol" w:hint="default"/>
        <w:b w:val="0"/>
        <w:i w:val="0"/>
        <w:sz w:val="22"/>
      </w:rPr>
    </w:lvl>
  </w:abstractNum>
  <w:abstractNum w:abstractNumId="3" w15:restartNumberingAfterBreak="0">
    <w:nsid w:val="0CBE0FF0"/>
    <w:multiLevelType w:val="singleLevel"/>
    <w:tmpl w:val="FFFFFFFF"/>
    <w:styleLink w:val="BulletedNote"/>
    <w:lvl w:ilvl="0">
      <w:start w:val="1"/>
      <w:numFmt w:val="bullet"/>
      <w:lvlText w:val="·"/>
      <w:lvlJc w:val="left"/>
      <w:pPr>
        <w:tabs>
          <w:tab w:val="num" w:pos="283"/>
        </w:tabs>
        <w:ind w:left="283" w:hanging="283"/>
      </w:pPr>
      <w:rPr>
        <w:rFonts w:ascii="Times New Roman" w:hAnsi="Times New Roman"/>
        <w:b w:val="0"/>
        <w:i w:val="0"/>
        <w:sz w:val="22"/>
      </w:rPr>
    </w:lvl>
  </w:abstractNum>
  <w:abstractNum w:abstractNumId="4" w15:restartNumberingAfterBreak="0">
    <w:nsid w:val="0DEA6B1D"/>
    <w:multiLevelType w:val="singleLevel"/>
    <w:tmpl w:val="FFFFFFFF"/>
    <w:styleLink w:val="NumericNote"/>
    <w:lvl w:ilvl="0">
      <w:start w:val="1"/>
      <w:numFmt w:val="decimal"/>
      <w:lvlText w:val="%1."/>
      <w:lvlJc w:val="left"/>
      <w:pPr>
        <w:tabs>
          <w:tab w:val="num" w:pos="408"/>
        </w:tabs>
        <w:ind w:left="408" w:hanging="408"/>
      </w:pPr>
      <w:rPr>
        <w:rFonts w:cs="Times New Roman"/>
      </w:rPr>
    </w:lvl>
  </w:abstractNum>
  <w:abstractNum w:abstractNumId="5" w15:restartNumberingAfterBreak="0">
    <w:nsid w:val="0E8375CC"/>
    <w:multiLevelType w:val="multilevel"/>
    <w:tmpl w:val="FFFFFFFF"/>
    <w:lvl w:ilvl="0">
      <w:start w:val="1"/>
      <w:numFmt w:val="upperRoman"/>
      <w:pStyle w:val="AHEADING2"/>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6" w15:restartNumberingAfterBreak="0">
    <w:nsid w:val="0F3A4CD6"/>
    <w:multiLevelType w:val="singleLevel"/>
    <w:tmpl w:val="FFFFFFFF"/>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7" w15:restartNumberingAfterBreak="0">
    <w:nsid w:val="12FE4AF5"/>
    <w:multiLevelType w:val="singleLevel"/>
    <w:tmpl w:val="FFFFFFFF"/>
    <w:name w:val="templateBulletBox3"/>
    <w:styleLink w:val="NumberedNote"/>
    <w:lvl w:ilvl="0">
      <w:start w:val="1"/>
      <w:numFmt w:val="decimal"/>
      <w:lvlText w:val="%1."/>
      <w:lvlJc w:val="left"/>
      <w:pPr>
        <w:tabs>
          <w:tab w:val="num" w:pos="171"/>
        </w:tabs>
        <w:ind w:left="171" w:hanging="171"/>
      </w:pPr>
      <w:rPr>
        <w:rFonts w:cs="Times New Roman"/>
      </w:rPr>
    </w:lvl>
  </w:abstractNum>
  <w:abstractNum w:abstractNumId="8" w15:restartNumberingAfterBreak="0">
    <w:nsid w:val="162E1F84"/>
    <w:multiLevelType w:val="multilevel"/>
    <w:tmpl w:val="FFFFFFFF"/>
    <w:lvl w:ilvl="0">
      <w:start w:val="1"/>
      <w:numFmt w:val="upperRoman"/>
      <w:lvlText w:val="%1."/>
      <w:lvlJc w:val="left"/>
      <w:pPr>
        <w:tabs>
          <w:tab w:val="num" w:pos="432"/>
        </w:tabs>
        <w:ind w:left="432" w:hanging="432"/>
      </w:pPr>
      <w:rPr>
        <w:rFonts w:ascii="Times New Roman" w:hAnsi="Times New Roman" w:cs="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rPr>
    </w:lvl>
    <w:lvl w:ilvl="2">
      <w:start w:val="1"/>
      <w:numFmt w:val="decimal"/>
      <w:lvlText w:val="%3."/>
      <w:lvlJc w:val="left"/>
      <w:pPr>
        <w:tabs>
          <w:tab w:val="num" w:pos="567"/>
        </w:tabs>
        <w:ind w:left="567" w:hanging="567"/>
      </w:pPr>
      <w:rPr>
        <w:rFonts w:ascii="Times New Roman" w:hAnsi="Times New Roman" w:cs="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680"/>
        </w:tabs>
        <w:ind w:left="680" w:hanging="680"/>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9" w15:restartNumberingAfterBreak="0">
    <w:nsid w:val="1E527163"/>
    <w:multiLevelType w:val="hybridMultilevel"/>
    <w:tmpl w:val="FFFFFFFF"/>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E7CD2"/>
    <w:multiLevelType w:val="multilevel"/>
    <w:tmpl w:val="FFFFFFFF"/>
    <w:lvl w:ilvl="0">
      <w:start w:val="1"/>
      <w:numFmt w:val="decimal"/>
      <w:pStyle w:val="ListNumber"/>
      <w:lvlText w:val="%1."/>
      <w:lvlJc w:val="right"/>
      <w:pPr>
        <w:tabs>
          <w:tab w:val="num" w:pos="1191"/>
        </w:tabs>
        <w:ind w:left="1191" w:hanging="341"/>
      </w:pPr>
      <w:rPr>
        <w:rFonts w:cs="Times New Roman"/>
      </w:rPr>
    </w:lvl>
    <w:lvl w:ilvl="1">
      <w:start w:val="1"/>
      <w:numFmt w:val="decimal"/>
      <w:pStyle w:val="ListNumber2"/>
      <w:lvlText w:val="%2."/>
      <w:lvlJc w:val="right"/>
      <w:pPr>
        <w:tabs>
          <w:tab w:val="num" w:pos="1474"/>
        </w:tabs>
        <w:ind w:left="1474" w:hanging="340"/>
      </w:pPr>
      <w:rPr>
        <w:rFonts w:cs="Times New Roman"/>
      </w:rPr>
    </w:lvl>
    <w:lvl w:ilvl="2">
      <w:start w:val="1"/>
      <w:numFmt w:val="decimal"/>
      <w:pStyle w:val="ListNumber3"/>
      <w:lvlText w:val="%3."/>
      <w:lvlJc w:val="right"/>
      <w:pPr>
        <w:tabs>
          <w:tab w:val="num" w:pos="1757"/>
        </w:tabs>
        <w:ind w:left="1757" w:hanging="340"/>
      </w:pPr>
      <w:rPr>
        <w:rFonts w:cs="Times New Roman"/>
      </w:rPr>
    </w:lvl>
    <w:lvl w:ilvl="3">
      <w:start w:val="1"/>
      <w:numFmt w:val="decimal"/>
      <w:pStyle w:val="ListNumber4"/>
      <w:lvlText w:val="%4."/>
      <w:lvlJc w:val="right"/>
      <w:pPr>
        <w:tabs>
          <w:tab w:val="num" w:pos="2041"/>
        </w:tabs>
        <w:ind w:left="2041" w:hanging="340"/>
      </w:pPr>
      <w:rPr>
        <w:rFonts w:cs="Times New Roman"/>
      </w:rPr>
    </w:lvl>
    <w:lvl w:ilvl="4">
      <w:start w:val="1"/>
      <w:numFmt w:val="decimal"/>
      <w:pStyle w:val="ListNumber5"/>
      <w:lvlText w:val="%5."/>
      <w:lvlJc w:val="right"/>
      <w:pPr>
        <w:tabs>
          <w:tab w:val="num" w:pos="2324"/>
        </w:tabs>
        <w:ind w:left="2324" w:hanging="34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735466B"/>
    <w:multiLevelType w:val="hybridMultilevel"/>
    <w:tmpl w:val="FFFFFFFF"/>
    <w:lvl w:ilvl="0" w:tplc="08090001">
      <w:start w:val="1"/>
      <w:numFmt w:val="decimal"/>
      <w:pStyle w:val="ApplicationHeading2"/>
      <w:lvlText w:val="1.%1."/>
      <w:lvlJc w:val="left"/>
      <w:pPr>
        <w:tabs>
          <w:tab w:val="num" w:pos="567"/>
        </w:tabs>
        <w:ind w:left="567" w:hanging="56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33950A88"/>
    <w:multiLevelType w:val="multilevel"/>
    <w:tmpl w:val="FFFFFFFF"/>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59D148E"/>
    <w:multiLevelType w:val="hybridMultilevel"/>
    <w:tmpl w:val="FFFFFFFF"/>
    <w:lvl w:ilvl="0" w:tplc="08090001">
      <w:start w:val="1"/>
      <w:numFmt w:val="decimal"/>
      <w:pStyle w:val="ApplicationHeading4"/>
      <w:lvlText w:val="1.%1.1"/>
      <w:lvlJc w:val="left"/>
      <w:pPr>
        <w:tabs>
          <w:tab w:val="num" w:pos="851"/>
        </w:tabs>
        <w:ind w:left="737" w:hanging="73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5D0A84"/>
    <w:multiLevelType w:val="multilevel"/>
    <w:tmpl w:val="FFFFFFFF"/>
    <w:lvl w:ilvl="0">
      <w:start w:val="1"/>
      <w:numFmt w:val="decimal"/>
      <w:pStyle w:val="ListNumberBox"/>
      <w:lvlText w:val="%1."/>
      <w:lvlJc w:val="left"/>
      <w:pPr>
        <w:tabs>
          <w:tab w:val="num" w:pos="1950"/>
        </w:tabs>
        <w:ind w:left="1950" w:hanging="408"/>
      </w:pPr>
      <w:rPr>
        <w:rFonts w:cs="Times New Roman"/>
      </w:rPr>
    </w:lvl>
    <w:lvl w:ilvl="1">
      <w:start w:val="1"/>
      <w:numFmt w:val="decimal"/>
      <w:pStyle w:val="ListNumberBox2"/>
      <w:lvlText w:val="%2."/>
      <w:lvlJc w:val="left"/>
      <w:pPr>
        <w:tabs>
          <w:tab w:val="num" w:pos="2291"/>
        </w:tabs>
        <w:ind w:left="2291" w:hanging="341"/>
      </w:pPr>
      <w:rPr>
        <w:rFonts w:cs="Times New Roman"/>
      </w:rPr>
    </w:lvl>
    <w:lvl w:ilvl="2">
      <w:start w:val="1"/>
      <w:numFmt w:val="decimal"/>
      <w:pStyle w:val="ListNumberBox3"/>
      <w:lvlText w:val="%3."/>
      <w:lvlJc w:val="left"/>
      <w:pPr>
        <w:tabs>
          <w:tab w:val="num" w:pos="2574"/>
        </w:tabs>
        <w:ind w:left="2574" w:hanging="340"/>
      </w:pPr>
      <w:rPr>
        <w:rFonts w:cs="Times New Roman"/>
      </w:rPr>
    </w:lvl>
    <w:lvl w:ilvl="3">
      <w:start w:val="1"/>
      <w:numFmt w:val="decimal"/>
      <w:lvlText w:val="(%4)"/>
      <w:lvlJc w:val="left"/>
      <w:pPr>
        <w:tabs>
          <w:tab w:val="num" w:pos="7418"/>
        </w:tabs>
        <w:ind w:left="7418" w:hanging="360"/>
      </w:pPr>
      <w:rPr>
        <w:rFonts w:cs="Times New Roman"/>
      </w:rPr>
    </w:lvl>
    <w:lvl w:ilvl="4">
      <w:start w:val="1"/>
      <w:numFmt w:val="lowerLetter"/>
      <w:lvlText w:val="(%5)"/>
      <w:lvlJc w:val="left"/>
      <w:pPr>
        <w:tabs>
          <w:tab w:val="num" w:pos="7778"/>
        </w:tabs>
        <w:ind w:left="7778" w:hanging="360"/>
      </w:pPr>
      <w:rPr>
        <w:rFonts w:cs="Times New Roman"/>
      </w:rPr>
    </w:lvl>
    <w:lvl w:ilvl="5">
      <w:start w:val="1"/>
      <w:numFmt w:val="lowerRoman"/>
      <w:lvlText w:val="(%6)"/>
      <w:lvlJc w:val="left"/>
      <w:pPr>
        <w:tabs>
          <w:tab w:val="num" w:pos="8138"/>
        </w:tabs>
        <w:ind w:left="8138" w:hanging="360"/>
      </w:pPr>
      <w:rPr>
        <w:rFonts w:cs="Times New Roman"/>
      </w:rPr>
    </w:lvl>
    <w:lvl w:ilvl="6">
      <w:start w:val="1"/>
      <w:numFmt w:val="decimal"/>
      <w:lvlText w:val="%7."/>
      <w:lvlJc w:val="left"/>
      <w:pPr>
        <w:tabs>
          <w:tab w:val="num" w:pos="8498"/>
        </w:tabs>
        <w:ind w:left="8498" w:hanging="360"/>
      </w:pPr>
      <w:rPr>
        <w:rFonts w:cs="Times New Roman"/>
      </w:rPr>
    </w:lvl>
    <w:lvl w:ilvl="7">
      <w:start w:val="1"/>
      <w:numFmt w:val="lowerLetter"/>
      <w:lvlText w:val="%8."/>
      <w:lvlJc w:val="left"/>
      <w:pPr>
        <w:tabs>
          <w:tab w:val="num" w:pos="8858"/>
        </w:tabs>
        <w:ind w:left="8858" w:hanging="360"/>
      </w:pPr>
      <w:rPr>
        <w:rFonts w:cs="Times New Roman"/>
      </w:rPr>
    </w:lvl>
    <w:lvl w:ilvl="8">
      <w:start w:val="1"/>
      <w:numFmt w:val="lowerRoman"/>
      <w:lvlText w:val="%9."/>
      <w:lvlJc w:val="left"/>
      <w:pPr>
        <w:tabs>
          <w:tab w:val="num" w:pos="9218"/>
        </w:tabs>
        <w:ind w:left="9218" w:hanging="360"/>
      </w:pPr>
      <w:rPr>
        <w:rFonts w:cs="Times New Roman"/>
      </w:rPr>
    </w:lvl>
  </w:abstractNum>
  <w:abstractNum w:abstractNumId="15" w15:restartNumberingAfterBreak="0">
    <w:nsid w:val="38F3750F"/>
    <w:multiLevelType w:val="multilevel"/>
    <w:tmpl w:val="FFFFFFF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15:restartNumberingAfterBreak="0">
    <w:nsid w:val="3EA573D1"/>
    <w:multiLevelType w:val="hybridMultilevel"/>
    <w:tmpl w:val="FFFFFFFF"/>
    <w:lvl w:ilvl="0" w:tplc="E30A86BC">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15:restartNumberingAfterBreak="0">
    <w:nsid w:val="40456062"/>
    <w:multiLevelType w:val="multilevel"/>
    <w:tmpl w:val="FFFFFFFF"/>
    <w:styleLink w:val="Style8"/>
    <w:lvl w:ilvl="0">
      <w:start w:val="1"/>
      <w:numFmt w:val="decimal"/>
      <w:lvlText w:val="3.%1."/>
      <w:lvlJc w:val="left"/>
      <w:pPr>
        <w:tabs>
          <w:tab w:val="num" w:pos="567"/>
        </w:tabs>
        <w:ind w:left="567" w:hanging="567"/>
      </w:pPr>
      <w:rPr>
        <w:rFonts w:ascii="Times New Roman" w:hAnsi="Times New Roman" w:cs="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hint="default"/>
      </w:rPr>
    </w:lvl>
    <w:lvl w:ilvl="3">
      <w:start w:val="1"/>
      <w:numFmt w:val="decimal"/>
      <w:lvlText w:val="2.%4."/>
      <w:lvlJc w:val="left"/>
      <w:pPr>
        <w:tabs>
          <w:tab w:val="num" w:pos="1874"/>
        </w:tabs>
        <w:ind w:left="187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18" w15:restartNumberingAfterBreak="0">
    <w:nsid w:val="4723501C"/>
    <w:multiLevelType w:val="hybridMultilevel"/>
    <w:tmpl w:val="FFFFFFFF"/>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488B3FB2"/>
    <w:multiLevelType w:val="multilevel"/>
    <w:tmpl w:val="FFFFFFFF"/>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BB7503"/>
    <w:multiLevelType w:val="singleLevel"/>
    <w:tmpl w:val="FFFFFFFF"/>
    <w:styleLink w:val="AlphaNote"/>
    <w:lvl w:ilvl="0">
      <w:start w:val="1"/>
      <w:numFmt w:val="lowerLetter"/>
      <w:lvlText w:val="%1."/>
      <w:lvlJc w:val="left"/>
      <w:pPr>
        <w:tabs>
          <w:tab w:val="num" w:pos="408"/>
        </w:tabs>
        <w:ind w:left="408" w:hanging="408"/>
      </w:pPr>
      <w:rPr>
        <w:rFonts w:cs="Times New Roman"/>
      </w:rPr>
    </w:lvl>
  </w:abstractNum>
  <w:abstractNum w:abstractNumId="21" w15:restartNumberingAfterBreak="0">
    <w:nsid w:val="494B11D5"/>
    <w:multiLevelType w:val="singleLevel"/>
    <w:tmpl w:val="FFFFFFFF"/>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22" w15:restartNumberingAfterBreak="0">
    <w:nsid w:val="4AAE47B4"/>
    <w:multiLevelType w:val="singleLevel"/>
    <w:tmpl w:val="FFFFFFFF"/>
    <w:lvl w:ilvl="0">
      <w:start w:val="1"/>
      <w:numFmt w:val="bullet"/>
      <w:pStyle w:val="ListBulletBox2"/>
      <w:lvlText w:val="-"/>
      <w:lvlJc w:val="left"/>
      <w:pPr>
        <w:tabs>
          <w:tab w:val="num" w:pos="1191"/>
        </w:tabs>
        <w:ind w:left="1191" w:hanging="340"/>
      </w:pPr>
      <w:rPr>
        <w:rFonts w:ascii="Symbol" w:hAnsi="Symbol" w:hint="default"/>
        <w:b w:val="0"/>
        <w:i w:val="0"/>
        <w:sz w:val="22"/>
      </w:rPr>
    </w:lvl>
  </w:abstractNum>
  <w:abstractNum w:abstractNumId="23" w15:restartNumberingAfterBreak="0">
    <w:nsid w:val="4DFE5881"/>
    <w:multiLevelType w:val="multilevel"/>
    <w:tmpl w:val="FFFFFFFF"/>
    <w:styleLink w:val="Style7"/>
    <w:lvl w:ilvl="0">
      <w:start w:val="1"/>
      <w:numFmt w:val="decimal"/>
      <w:lvlText w:val="2.%1."/>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2.%4."/>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558D4B34"/>
    <w:multiLevelType w:val="multilevel"/>
    <w:tmpl w:val="FFFFFFFF"/>
    <w:lvl w:ilvl="0">
      <w:start w:val="1"/>
      <w:numFmt w:val="decimal"/>
      <w:pStyle w:val="bodytext1"/>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C5C6E11"/>
    <w:multiLevelType w:val="singleLevel"/>
    <w:tmpl w:val="FFFFFFFF"/>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26" w15:restartNumberingAfterBreak="0">
    <w:nsid w:val="5C7D5ED3"/>
    <w:multiLevelType w:val="multilevel"/>
    <w:tmpl w:val="FFFFFFFF"/>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27" w15:restartNumberingAfterBreak="0">
    <w:nsid w:val="63E515CF"/>
    <w:multiLevelType w:val="singleLevel"/>
    <w:tmpl w:val="FFFFFFFF"/>
    <w:lvl w:ilvl="0">
      <w:start w:val="1"/>
      <w:numFmt w:val="bullet"/>
      <w:pStyle w:val="ListBulletBox"/>
      <w:lvlText w:val="·"/>
      <w:lvlJc w:val="left"/>
      <w:pPr>
        <w:tabs>
          <w:tab w:val="num" w:pos="850"/>
        </w:tabs>
        <w:ind w:left="850" w:hanging="408"/>
      </w:pPr>
      <w:rPr>
        <w:rFonts w:ascii="Symbol" w:hAnsi="Symbol" w:hint="default"/>
        <w:b w:val="0"/>
        <w:i w:val="0"/>
        <w:sz w:val="22"/>
      </w:rPr>
    </w:lvl>
  </w:abstractNum>
  <w:abstractNum w:abstractNumId="28" w15:restartNumberingAfterBreak="0">
    <w:nsid w:val="65F52D64"/>
    <w:multiLevelType w:val="multilevel"/>
    <w:tmpl w:val="FFFFFFFF"/>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3491"/>
        </w:tabs>
        <w:ind w:left="3545" w:hanging="1134"/>
      </w:pPr>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29" w15:restartNumberingAfterBreak="0">
    <w:nsid w:val="6D232DCC"/>
    <w:multiLevelType w:val="singleLevel"/>
    <w:tmpl w:val="FFFFFFFF"/>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30" w15:restartNumberingAfterBreak="0">
    <w:nsid w:val="6EA1662F"/>
    <w:multiLevelType w:val="multilevel"/>
    <w:tmpl w:val="FFFFFFFF"/>
    <w:styleLink w:val="Style6"/>
    <w:lvl w:ilvl="0">
      <w:start w:val="1"/>
      <w:numFmt w:val="decimal"/>
      <w:lvlText w:val="%1."/>
      <w:lvlJc w:val="left"/>
      <w:pPr>
        <w:tabs>
          <w:tab w:val="num" w:pos="1440"/>
        </w:tabs>
        <w:ind w:left="1440" w:hanging="360"/>
      </w:pPr>
      <w:rPr>
        <w:rFonts w:cs="Times New Roman" w:hint="default"/>
      </w:rPr>
    </w:lvl>
    <w:lvl w:ilvl="1">
      <w:start w:val="1"/>
      <w:numFmt w:val="decimal"/>
      <w:lvlText w:val="%1.%2."/>
      <w:lvlJc w:val="left"/>
      <w:pPr>
        <w:tabs>
          <w:tab w:val="num" w:pos="1872"/>
        </w:tabs>
        <w:ind w:left="1872" w:hanging="432"/>
      </w:pPr>
      <w:rPr>
        <w:rFonts w:cs="Times New Roman"/>
      </w:rPr>
    </w:lvl>
    <w:lvl w:ilvl="2">
      <w:start w:val="1"/>
      <w:numFmt w:val="decimal"/>
      <w:lvlText w:val="%1.%2.%3."/>
      <w:lvlJc w:val="left"/>
      <w:pPr>
        <w:tabs>
          <w:tab w:val="num" w:pos="2520"/>
        </w:tabs>
        <w:ind w:left="2304" w:hanging="504"/>
      </w:pPr>
      <w:rPr>
        <w:rFonts w:cs="Times New Roman"/>
      </w:rPr>
    </w:lvl>
    <w:lvl w:ilvl="3">
      <w:start w:val="1"/>
      <w:numFmt w:val="decimal"/>
      <w:lvlText w:val="%1.%2.%3.%4."/>
      <w:lvlJc w:val="left"/>
      <w:pPr>
        <w:tabs>
          <w:tab w:val="num" w:pos="2880"/>
        </w:tabs>
        <w:ind w:left="2808" w:hanging="648"/>
      </w:pPr>
      <w:rPr>
        <w:rFonts w:cs="Times New Roman"/>
      </w:rPr>
    </w:lvl>
    <w:lvl w:ilvl="4">
      <w:start w:val="1"/>
      <w:numFmt w:val="decimal"/>
      <w:lvlText w:val="%1.%2.%3.%4.%5."/>
      <w:lvlJc w:val="left"/>
      <w:pPr>
        <w:tabs>
          <w:tab w:val="num" w:pos="3600"/>
        </w:tabs>
        <w:ind w:left="3312" w:hanging="792"/>
      </w:pPr>
      <w:rPr>
        <w:rFonts w:cs="Times New Roman"/>
      </w:rPr>
    </w:lvl>
    <w:lvl w:ilvl="5">
      <w:start w:val="1"/>
      <w:numFmt w:val="decimal"/>
      <w:lvlText w:val="%1.%2.%3.%4.%5.%6."/>
      <w:lvlJc w:val="left"/>
      <w:pPr>
        <w:tabs>
          <w:tab w:val="num" w:pos="3960"/>
        </w:tabs>
        <w:ind w:left="3816" w:hanging="936"/>
      </w:pPr>
      <w:rPr>
        <w:rFonts w:cs="Times New Roman"/>
      </w:rPr>
    </w:lvl>
    <w:lvl w:ilvl="6">
      <w:start w:val="1"/>
      <w:numFmt w:val="decimal"/>
      <w:lvlText w:val="%1.%2.%3.%4.%5.%6.%7."/>
      <w:lvlJc w:val="left"/>
      <w:pPr>
        <w:tabs>
          <w:tab w:val="num" w:pos="4680"/>
        </w:tabs>
        <w:ind w:left="4320" w:hanging="1080"/>
      </w:pPr>
      <w:rPr>
        <w:rFonts w:cs="Times New Roman"/>
      </w:rPr>
    </w:lvl>
    <w:lvl w:ilvl="7">
      <w:start w:val="1"/>
      <w:numFmt w:val="decimal"/>
      <w:lvlText w:val="%1.%2.%3.%4.%5.%6.%7.%8."/>
      <w:lvlJc w:val="left"/>
      <w:pPr>
        <w:tabs>
          <w:tab w:val="num" w:pos="5040"/>
        </w:tabs>
        <w:ind w:left="4824" w:hanging="1224"/>
      </w:pPr>
      <w:rPr>
        <w:rFonts w:cs="Times New Roman"/>
      </w:rPr>
    </w:lvl>
    <w:lvl w:ilvl="8">
      <w:start w:val="1"/>
      <w:numFmt w:val="decimal"/>
      <w:lvlText w:val="%1.%2.%3.%4.%5.%6.%7.%8.%9."/>
      <w:lvlJc w:val="left"/>
      <w:pPr>
        <w:tabs>
          <w:tab w:val="num" w:pos="5760"/>
        </w:tabs>
        <w:ind w:left="5400" w:hanging="1440"/>
      </w:pPr>
      <w:rPr>
        <w:rFonts w:cs="Times New Roman"/>
      </w:rPr>
    </w:lvl>
  </w:abstractNum>
  <w:abstractNum w:abstractNumId="31" w15:restartNumberingAfterBreak="0">
    <w:nsid w:val="70763AE5"/>
    <w:multiLevelType w:val="hybridMultilevel"/>
    <w:tmpl w:val="FFFFFFFF"/>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15:restartNumberingAfterBreak="0">
    <w:nsid w:val="70FD7ACA"/>
    <w:multiLevelType w:val="hybridMultilevel"/>
    <w:tmpl w:val="FFFFFFFF"/>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1167E2"/>
    <w:multiLevelType w:val="multilevel"/>
    <w:tmpl w:val="FFFFFFFF"/>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65D133F"/>
    <w:multiLevelType w:val="singleLevel"/>
    <w:tmpl w:val="FFFFFFFF"/>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35" w15:restartNumberingAfterBreak="0">
    <w:nsid w:val="7AB37DEF"/>
    <w:multiLevelType w:val="hybridMultilevel"/>
    <w:tmpl w:val="FFFFFFFF"/>
    <w:lvl w:ilvl="0" w:tplc="08090001">
      <w:start w:val="1"/>
      <w:numFmt w:val="bullet"/>
      <w:pStyle w:val="PRAGListNumber1"/>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13"/>
  </w:num>
  <w:num w:numId="4">
    <w:abstractNumId w:val="35"/>
  </w:num>
  <w:num w:numId="5">
    <w:abstractNumId w:val="12"/>
  </w:num>
  <w:num w:numId="6">
    <w:abstractNumId w:val="30"/>
  </w:num>
  <w:num w:numId="7">
    <w:abstractNumId w:val="15"/>
  </w:num>
  <w:num w:numId="8">
    <w:abstractNumId w:val="26"/>
  </w:num>
  <w:num w:numId="9">
    <w:abstractNumId w:val="5"/>
  </w:num>
  <w:num w:numId="10">
    <w:abstractNumId w:val="8"/>
  </w:num>
  <w:num w:numId="11">
    <w:abstractNumId w:val="23"/>
  </w:num>
  <w:num w:numId="12">
    <w:abstractNumId w:val="17"/>
  </w:num>
  <w:num w:numId="13">
    <w:abstractNumId w:val="24"/>
  </w:num>
  <w:num w:numId="14">
    <w:abstractNumId w:val="19"/>
  </w:num>
  <w:num w:numId="15">
    <w:abstractNumId w:val="22"/>
  </w:num>
  <w:num w:numId="16">
    <w:abstractNumId w:val="2"/>
  </w:num>
  <w:num w:numId="17">
    <w:abstractNumId w:val="27"/>
  </w:num>
  <w:num w:numId="18">
    <w:abstractNumId w:val="14"/>
  </w:num>
  <w:num w:numId="19">
    <w:abstractNumId w:val="4"/>
  </w:num>
  <w:num w:numId="20">
    <w:abstractNumId w:val="20"/>
  </w:num>
  <w:num w:numId="21">
    <w:abstractNumId w:val="6"/>
  </w:num>
  <w:num w:numId="22">
    <w:abstractNumId w:val="34"/>
  </w:num>
  <w:num w:numId="23">
    <w:abstractNumId w:val="25"/>
  </w:num>
  <w:num w:numId="24">
    <w:abstractNumId w:val="29"/>
  </w:num>
  <w:num w:numId="25">
    <w:abstractNumId w:val="21"/>
  </w:num>
  <w:num w:numId="26">
    <w:abstractNumId w:val="10"/>
  </w:num>
  <w:num w:numId="27">
    <w:abstractNumId w:val="7"/>
  </w:num>
  <w:num w:numId="28">
    <w:abstractNumId w:val="3"/>
  </w:num>
  <w:num w:numId="29">
    <w:abstractNumId w:val="9"/>
  </w:num>
  <w:num w:numId="30">
    <w:abstractNumId w:val="33"/>
  </w:num>
  <w:num w:numId="31">
    <w:abstractNumId w:val="28"/>
  </w:num>
  <w:num w:numId="32">
    <w:abstractNumId w:val="18"/>
  </w:num>
  <w:num w:numId="33">
    <w:abstractNumId w:val="31"/>
  </w:num>
  <w:num w:numId="34">
    <w:abstractNumId w:val="1"/>
  </w:num>
  <w:num w:numId="35">
    <w:abstractNumId w:val="32"/>
  </w:num>
  <w:num w:numId="36">
    <w:abstractNumId w:val="16"/>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847DB"/>
    <w:rsid w:val="00001372"/>
    <w:rsid w:val="00001CEE"/>
    <w:rsid w:val="00002796"/>
    <w:rsid w:val="00002860"/>
    <w:rsid w:val="00003C35"/>
    <w:rsid w:val="00007C84"/>
    <w:rsid w:val="000100E7"/>
    <w:rsid w:val="00010683"/>
    <w:rsid w:val="0001401A"/>
    <w:rsid w:val="000149CE"/>
    <w:rsid w:val="00015DDD"/>
    <w:rsid w:val="00015EEE"/>
    <w:rsid w:val="00017ED9"/>
    <w:rsid w:val="00024371"/>
    <w:rsid w:val="00026753"/>
    <w:rsid w:val="00030821"/>
    <w:rsid w:val="000309DA"/>
    <w:rsid w:val="00031D32"/>
    <w:rsid w:val="0003308D"/>
    <w:rsid w:val="00033983"/>
    <w:rsid w:val="00033B50"/>
    <w:rsid w:val="000342DD"/>
    <w:rsid w:val="00034AB6"/>
    <w:rsid w:val="00036548"/>
    <w:rsid w:val="000370D6"/>
    <w:rsid w:val="000375E9"/>
    <w:rsid w:val="000407FE"/>
    <w:rsid w:val="00042022"/>
    <w:rsid w:val="0004209D"/>
    <w:rsid w:val="000447EF"/>
    <w:rsid w:val="00046229"/>
    <w:rsid w:val="000509EA"/>
    <w:rsid w:val="000538D9"/>
    <w:rsid w:val="00053A7D"/>
    <w:rsid w:val="000623B5"/>
    <w:rsid w:val="00063112"/>
    <w:rsid w:val="000632B6"/>
    <w:rsid w:val="00064E6C"/>
    <w:rsid w:val="00065054"/>
    <w:rsid w:val="00066266"/>
    <w:rsid w:val="0007177D"/>
    <w:rsid w:val="00071B84"/>
    <w:rsid w:val="00075E2C"/>
    <w:rsid w:val="00077350"/>
    <w:rsid w:val="00077D16"/>
    <w:rsid w:val="00080257"/>
    <w:rsid w:val="00081450"/>
    <w:rsid w:val="00081942"/>
    <w:rsid w:val="00081D59"/>
    <w:rsid w:val="000859F3"/>
    <w:rsid w:val="0009044B"/>
    <w:rsid w:val="0009050C"/>
    <w:rsid w:val="00093958"/>
    <w:rsid w:val="00093BE6"/>
    <w:rsid w:val="00093F98"/>
    <w:rsid w:val="00095B45"/>
    <w:rsid w:val="000A15E7"/>
    <w:rsid w:val="000A1931"/>
    <w:rsid w:val="000A2124"/>
    <w:rsid w:val="000A2B78"/>
    <w:rsid w:val="000A4ADA"/>
    <w:rsid w:val="000A5053"/>
    <w:rsid w:val="000B1F8A"/>
    <w:rsid w:val="000B34E3"/>
    <w:rsid w:val="000B4D19"/>
    <w:rsid w:val="000B51B5"/>
    <w:rsid w:val="000B6FE8"/>
    <w:rsid w:val="000B73FC"/>
    <w:rsid w:val="000C4482"/>
    <w:rsid w:val="000C6938"/>
    <w:rsid w:val="000C794B"/>
    <w:rsid w:val="000D4460"/>
    <w:rsid w:val="000D4AD8"/>
    <w:rsid w:val="000E0151"/>
    <w:rsid w:val="000E05B4"/>
    <w:rsid w:val="000E13DC"/>
    <w:rsid w:val="000E36A8"/>
    <w:rsid w:val="000E421F"/>
    <w:rsid w:val="000E4956"/>
    <w:rsid w:val="000E6D58"/>
    <w:rsid w:val="000E6E02"/>
    <w:rsid w:val="000F1A64"/>
    <w:rsid w:val="000F2753"/>
    <w:rsid w:val="000F34C7"/>
    <w:rsid w:val="000F6213"/>
    <w:rsid w:val="000F7954"/>
    <w:rsid w:val="0010021E"/>
    <w:rsid w:val="00100BFA"/>
    <w:rsid w:val="00100CAB"/>
    <w:rsid w:val="001022A8"/>
    <w:rsid w:val="00102B06"/>
    <w:rsid w:val="00103CDE"/>
    <w:rsid w:val="00103ECF"/>
    <w:rsid w:val="001045BC"/>
    <w:rsid w:val="0010467C"/>
    <w:rsid w:val="001047D1"/>
    <w:rsid w:val="001064FF"/>
    <w:rsid w:val="00110C23"/>
    <w:rsid w:val="0011295A"/>
    <w:rsid w:val="00113048"/>
    <w:rsid w:val="001154EA"/>
    <w:rsid w:val="00115AEA"/>
    <w:rsid w:val="00116F1B"/>
    <w:rsid w:val="001178E4"/>
    <w:rsid w:val="00120C97"/>
    <w:rsid w:val="00121C32"/>
    <w:rsid w:val="00123451"/>
    <w:rsid w:val="00123B13"/>
    <w:rsid w:val="00124DD1"/>
    <w:rsid w:val="0012792A"/>
    <w:rsid w:val="00127BD8"/>
    <w:rsid w:val="00130375"/>
    <w:rsid w:val="0013386E"/>
    <w:rsid w:val="0013395F"/>
    <w:rsid w:val="0013539C"/>
    <w:rsid w:val="001373E9"/>
    <w:rsid w:val="00140110"/>
    <w:rsid w:val="0014124F"/>
    <w:rsid w:val="00143C0E"/>
    <w:rsid w:val="001447E1"/>
    <w:rsid w:val="00144C34"/>
    <w:rsid w:val="001469D0"/>
    <w:rsid w:val="00147436"/>
    <w:rsid w:val="00150427"/>
    <w:rsid w:val="00150FAB"/>
    <w:rsid w:val="0015210A"/>
    <w:rsid w:val="00152E92"/>
    <w:rsid w:val="001535A3"/>
    <w:rsid w:val="00156658"/>
    <w:rsid w:val="001566DA"/>
    <w:rsid w:val="001611D3"/>
    <w:rsid w:val="00162ACC"/>
    <w:rsid w:val="00165325"/>
    <w:rsid w:val="001672E3"/>
    <w:rsid w:val="001706CD"/>
    <w:rsid w:val="00170E9C"/>
    <w:rsid w:val="0017515A"/>
    <w:rsid w:val="00176D28"/>
    <w:rsid w:val="001821D9"/>
    <w:rsid w:val="00182290"/>
    <w:rsid w:val="00183434"/>
    <w:rsid w:val="0018362D"/>
    <w:rsid w:val="001847DB"/>
    <w:rsid w:val="00186DE8"/>
    <w:rsid w:val="00187B39"/>
    <w:rsid w:val="001906A3"/>
    <w:rsid w:val="00190AF7"/>
    <w:rsid w:val="001959B9"/>
    <w:rsid w:val="00195F59"/>
    <w:rsid w:val="00196903"/>
    <w:rsid w:val="00196FA4"/>
    <w:rsid w:val="001A1069"/>
    <w:rsid w:val="001A3FF1"/>
    <w:rsid w:val="001A4693"/>
    <w:rsid w:val="001A4780"/>
    <w:rsid w:val="001A5163"/>
    <w:rsid w:val="001A57DB"/>
    <w:rsid w:val="001B07D3"/>
    <w:rsid w:val="001B0D5F"/>
    <w:rsid w:val="001B0DE6"/>
    <w:rsid w:val="001B1014"/>
    <w:rsid w:val="001B34BF"/>
    <w:rsid w:val="001B435F"/>
    <w:rsid w:val="001B6992"/>
    <w:rsid w:val="001B6C7D"/>
    <w:rsid w:val="001B700E"/>
    <w:rsid w:val="001C1E90"/>
    <w:rsid w:val="001C56A4"/>
    <w:rsid w:val="001C5CBC"/>
    <w:rsid w:val="001C62EB"/>
    <w:rsid w:val="001C6708"/>
    <w:rsid w:val="001C6CEC"/>
    <w:rsid w:val="001D0656"/>
    <w:rsid w:val="001D3377"/>
    <w:rsid w:val="001D3C0E"/>
    <w:rsid w:val="001D5F0E"/>
    <w:rsid w:val="001D6C70"/>
    <w:rsid w:val="001D7A78"/>
    <w:rsid w:val="001E0D97"/>
    <w:rsid w:val="001E20A5"/>
    <w:rsid w:val="001E26D8"/>
    <w:rsid w:val="001E34EF"/>
    <w:rsid w:val="001E525F"/>
    <w:rsid w:val="001E5437"/>
    <w:rsid w:val="001E5BC2"/>
    <w:rsid w:val="001E7A72"/>
    <w:rsid w:val="001F02F2"/>
    <w:rsid w:val="001F3E78"/>
    <w:rsid w:val="001F69E9"/>
    <w:rsid w:val="001F6EFC"/>
    <w:rsid w:val="002002A7"/>
    <w:rsid w:val="00200D01"/>
    <w:rsid w:val="00201675"/>
    <w:rsid w:val="00201A25"/>
    <w:rsid w:val="002071FD"/>
    <w:rsid w:val="00210850"/>
    <w:rsid w:val="0021185E"/>
    <w:rsid w:val="00213C96"/>
    <w:rsid w:val="00216223"/>
    <w:rsid w:val="00216B21"/>
    <w:rsid w:val="002207D9"/>
    <w:rsid w:val="002222D2"/>
    <w:rsid w:val="00222DC7"/>
    <w:rsid w:val="00223F38"/>
    <w:rsid w:val="00224351"/>
    <w:rsid w:val="00224A41"/>
    <w:rsid w:val="00225B1A"/>
    <w:rsid w:val="002265C0"/>
    <w:rsid w:val="002266AB"/>
    <w:rsid w:val="00227073"/>
    <w:rsid w:val="002401D7"/>
    <w:rsid w:val="002417C4"/>
    <w:rsid w:val="00241D1A"/>
    <w:rsid w:val="00241F92"/>
    <w:rsid w:val="00243B6E"/>
    <w:rsid w:val="00246499"/>
    <w:rsid w:val="00246D3B"/>
    <w:rsid w:val="00247AC8"/>
    <w:rsid w:val="0025060A"/>
    <w:rsid w:val="00251D81"/>
    <w:rsid w:val="00254215"/>
    <w:rsid w:val="00255F2D"/>
    <w:rsid w:val="002575E8"/>
    <w:rsid w:val="00257BFB"/>
    <w:rsid w:val="00257FC1"/>
    <w:rsid w:val="0026162E"/>
    <w:rsid w:val="00261CB4"/>
    <w:rsid w:val="002625A2"/>
    <w:rsid w:val="00262849"/>
    <w:rsid w:val="00263116"/>
    <w:rsid w:val="0026330A"/>
    <w:rsid w:val="00263C53"/>
    <w:rsid w:val="00275F08"/>
    <w:rsid w:val="0027667B"/>
    <w:rsid w:val="00276B96"/>
    <w:rsid w:val="0027707A"/>
    <w:rsid w:val="00281844"/>
    <w:rsid w:val="002825C4"/>
    <w:rsid w:val="002840DD"/>
    <w:rsid w:val="0028474C"/>
    <w:rsid w:val="002878DF"/>
    <w:rsid w:val="002905AA"/>
    <w:rsid w:val="00290F93"/>
    <w:rsid w:val="00291F9F"/>
    <w:rsid w:val="00292793"/>
    <w:rsid w:val="00293F63"/>
    <w:rsid w:val="002953F9"/>
    <w:rsid w:val="0029595D"/>
    <w:rsid w:val="00296955"/>
    <w:rsid w:val="00297122"/>
    <w:rsid w:val="00297218"/>
    <w:rsid w:val="00297374"/>
    <w:rsid w:val="00297A3A"/>
    <w:rsid w:val="002A10C7"/>
    <w:rsid w:val="002A2BCB"/>
    <w:rsid w:val="002A2BDE"/>
    <w:rsid w:val="002A3975"/>
    <w:rsid w:val="002A432E"/>
    <w:rsid w:val="002A4674"/>
    <w:rsid w:val="002A61F8"/>
    <w:rsid w:val="002A6478"/>
    <w:rsid w:val="002A7A34"/>
    <w:rsid w:val="002B0AA2"/>
    <w:rsid w:val="002B0FD4"/>
    <w:rsid w:val="002B27B3"/>
    <w:rsid w:val="002B38B7"/>
    <w:rsid w:val="002B3EDA"/>
    <w:rsid w:val="002B5A26"/>
    <w:rsid w:val="002B5C85"/>
    <w:rsid w:val="002B657C"/>
    <w:rsid w:val="002B7B97"/>
    <w:rsid w:val="002B7E5E"/>
    <w:rsid w:val="002C0A6E"/>
    <w:rsid w:val="002C0B5A"/>
    <w:rsid w:val="002C2306"/>
    <w:rsid w:val="002C2553"/>
    <w:rsid w:val="002C3D02"/>
    <w:rsid w:val="002C4A67"/>
    <w:rsid w:val="002C4C6F"/>
    <w:rsid w:val="002C6077"/>
    <w:rsid w:val="002C60C4"/>
    <w:rsid w:val="002C7BF7"/>
    <w:rsid w:val="002D0283"/>
    <w:rsid w:val="002D1131"/>
    <w:rsid w:val="002D2812"/>
    <w:rsid w:val="002D43C8"/>
    <w:rsid w:val="002D44CF"/>
    <w:rsid w:val="002D569B"/>
    <w:rsid w:val="002D5FB0"/>
    <w:rsid w:val="002D6190"/>
    <w:rsid w:val="002D73DA"/>
    <w:rsid w:val="002E1E2E"/>
    <w:rsid w:val="002E458C"/>
    <w:rsid w:val="002E5B00"/>
    <w:rsid w:val="002E7FC4"/>
    <w:rsid w:val="002F0162"/>
    <w:rsid w:val="002F1D34"/>
    <w:rsid w:val="002F3A28"/>
    <w:rsid w:val="002F62D4"/>
    <w:rsid w:val="002F7117"/>
    <w:rsid w:val="002F797F"/>
    <w:rsid w:val="0030530E"/>
    <w:rsid w:val="003055D4"/>
    <w:rsid w:val="00305EA1"/>
    <w:rsid w:val="00305ECC"/>
    <w:rsid w:val="00306096"/>
    <w:rsid w:val="0031186F"/>
    <w:rsid w:val="00314384"/>
    <w:rsid w:val="00315D41"/>
    <w:rsid w:val="00315E43"/>
    <w:rsid w:val="003237EC"/>
    <w:rsid w:val="00324C8F"/>
    <w:rsid w:val="00324E19"/>
    <w:rsid w:val="003268C3"/>
    <w:rsid w:val="00330485"/>
    <w:rsid w:val="00330925"/>
    <w:rsid w:val="00332A65"/>
    <w:rsid w:val="00337A3D"/>
    <w:rsid w:val="00337BF3"/>
    <w:rsid w:val="003411CE"/>
    <w:rsid w:val="0034319F"/>
    <w:rsid w:val="003445CA"/>
    <w:rsid w:val="0034473D"/>
    <w:rsid w:val="00351218"/>
    <w:rsid w:val="00353E6A"/>
    <w:rsid w:val="003549F2"/>
    <w:rsid w:val="00355C09"/>
    <w:rsid w:val="0035641A"/>
    <w:rsid w:val="00363748"/>
    <w:rsid w:val="00363AE6"/>
    <w:rsid w:val="00364850"/>
    <w:rsid w:val="003659BE"/>
    <w:rsid w:val="00366BB3"/>
    <w:rsid w:val="0036720F"/>
    <w:rsid w:val="00371068"/>
    <w:rsid w:val="00373CA4"/>
    <w:rsid w:val="00377CEE"/>
    <w:rsid w:val="00382785"/>
    <w:rsid w:val="0038385C"/>
    <w:rsid w:val="00384C31"/>
    <w:rsid w:val="00385BB6"/>
    <w:rsid w:val="003907B9"/>
    <w:rsid w:val="003908A2"/>
    <w:rsid w:val="003909A2"/>
    <w:rsid w:val="00390F25"/>
    <w:rsid w:val="003919F0"/>
    <w:rsid w:val="00391FCA"/>
    <w:rsid w:val="00392652"/>
    <w:rsid w:val="003931C7"/>
    <w:rsid w:val="00393F49"/>
    <w:rsid w:val="003956B3"/>
    <w:rsid w:val="00395C1A"/>
    <w:rsid w:val="003979BE"/>
    <w:rsid w:val="00397FEB"/>
    <w:rsid w:val="003A0195"/>
    <w:rsid w:val="003A0AC0"/>
    <w:rsid w:val="003A103A"/>
    <w:rsid w:val="003A1EE9"/>
    <w:rsid w:val="003A4BF2"/>
    <w:rsid w:val="003A4DB9"/>
    <w:rsid w:val="003A51B1"/>
    <w:rsid w:val="003A7C0A"/>
    <w:rsid w:val="003B0879"/>
    <w:rsid w:val="003B29B7"/>
    <w:rsid w:val="003B5170"/>
    <w:rsid w:val="003B5877"/>
    <w:rsid w:val="003B5F96"/>
    <w:rsid w:val="003B6097"/>
    <w:rsid w:val="003B79DB"/>
    <w:rsid w:val="003C0752"/>
    <w:rsid w:val="003C54CF"/>
    <w:rsid w:val="003C6F8C"/>
    <w:rsid w:val="003C7FCC"/>
    <w:rsid w:val="003D2233"/>
    <w:rsid w:val="003D3521"/>
    <w:rsid w:val="003D4853"/>
    <w:rsid w:val="003D4BAF"/>
    <w:rsid w:val="003D5CAB"/>
    <w:rsid w:val="003D65E8"/>
    <w:rsid w:val="003E033C"/>
    <w:rsid w:val="003E1044"/>
    <w:rsid w:val="003E1A77"/>
    <w:rsid w:val="003E1E7D"/>
    <w:rsid w:val="003E272C"/>
    <w:rsid w:val="003E3A8B"/>
    <w:rsid w:val="003E3F36"/>
    <w:rsid w:val="003E51D4"/>
    <w:rsid w:val="003E5ED8"/>
    <w:rsid w:val="003E6B2B"/>
    <w:rsid w:val="003E6D44"/>
    <w:rsid w:val="003E7168"/>
    <w:rsid w:val="003E7B53"/>
    <w:rsid w:val="003F27A6"/>
    <w:rsid w:val="003F45B5"/>
    <w:rsid w:val="003F4E36"/>
    <w:rsid w:val="003F50C5"/>
    <w:rsid w:val="003F640E"/>
    <w:rsid w:val="003F6BA7"/>
    <w:rsid w:val="003F7741"/>
    <w:rsid w:val="003F78F3"/>
    <w:rsid w:val="0040032C"/>
    <w:rsid w:val="00402FEE"/>
    <w:rsid w:val="00404EF0"/>
    <w:rsid w:val="00407A35"/>
    <w:rsid w:val="00413073"/>
    <w:rsid w:val="00417422"/>
    <w:rsid w:val="00421EF6"/>
    <w:rsid w:val="00422182"/>
    <w:rsid w:val="00424576"/>
    <w:rsid w:val="00424A3D"/>
    <w:rsid w:val="00425EB5"/>
    <w:rsid w:val="0042672F"/>
    <w:rsid w:val="0043361D"/>
    <w:rsid w:val="00435F73"/>
    <w:rsid w:val="0043699F"/>
    <w:rsid w:val="0044496F"/>
    <w:rsid w:val="00447AEA"/>
    <w:rsid w:val="004500B4"/>
    <w:rsid w:val="004519FB"/>
    <w:rsid w:val="00451ED0"/>
    <w:rsid w:val="00451F62"/>
    <w:rsid w:val="004525D7"/>
    <w:rsid w:val="00456DFB"/>
    <w:rsid w:val="00457147"/>
    <w:rsid w:val="004642F7"/>
    <w:rsid w:val="00464B5E"/>
    <w:rsid w:val="00467C64"/>
    <w:rsid w:val="00470806"/>
    <w:rsid w:val="00470868"/>
    <w:rsid w:val="00470B3A"/>
    <w:rsid w:val="00474F1A"/>
    <w:rsid w:val="004755F2"/>
    <w:rsid w:val="00483B75"/>
    <w:rsid w:val="00484598"/>
    <w:rsid w:val="00486886"/>
    <w:rsid w:val="00491BBD"/>
    <w:rsid w:val="0049444F"/>
    <w:rsid w:val="0049634D"/>
    <w:rsid w:val="00497654"/>
    <w:rsid w:val="00497FB1"/>
    <w:rsid w:val="004A08AE"/>
    <w:rsid w:val="004A20F5"/>
    <w:rsid w:val="004A5864"/>
    <w:rsid w:val="004A7F99"/>
    <w:rsid w:val="004B01C0"/>
    <w:rsid w:val="004B16D5"/>
    <w:rsid w:val="004B3545"/>
    <w:rsid w:val="004B68DE"/>
    <w:rsid w:val="004B6CBC"/>
    <w:rsid w:val="004B7827"/>
    <w:rsid w:val="004B799F"/>
    <w:rsid w:val="004B7EEC"/>
    <w:rsid w:val="004C0514"/>
    <w:rsid w:val="004C2420"/>
    <w:rsid w:val="004C3BD8"/>
    <w:rsid w:val="004C628E"/>
    <w:rsid w:val="004C62C2"/>
    <w:rsid w:val="004C682F"/>
    <w:rsid w:val="004D24E7"/>
    <w:rsid w:val="004D3D02"/>
    <w:rsid w:val="004D41C1"/>
    <w:rsid w:val="004D4875"/>
    <w:rsid w:val="004D56FB"/>
    <w:rsid w:val="004D5813"/>
    <w:rsid w:val="004D7433"/>
    <w:rsid w:val="004E27E8"/>
    <w:rsid w:val="004E3775"/>
    <w:rsid w:val="004E71AE"/>
    <w:rsid w:val="004E7A46"/>
    <w:rsid w:val="004E7CC8"/>
    <w:rsid w:val="004F06CB"/>
    <w:rsid w:val="004F1E8E"/>
    <w:rsid w:val="004F25DB"/>
    <w:rsid w:val="004F62C6"/>
    <w:rsid w:val="004F6CB6"/>
    <w:rsid w:val="00502BCE"/>
    <w:rsid w:val="00506937"/>
    <w:rsid w:val="00506EE7"/>
    <w:rsid w:val="0050723F"/>
    <w:rsid w:val="00507DF9"/>
    <w:rsid w:val="0051060A"/>
    <w:rsid w:val="0051188A"/>
    <w:rsid w:val="00513B78"/>
    <w:rsid w:val="00521995"/>
    <w:rsid w:val="00521EB2"/>
    <w:rsid w:val="00523C09"/>
    <w:rsid w:val="00527348"/>
    <w:rsid w:val="00530777"/>
    <w:rsid w:val="00530B79"/>
    <w:rsid w:val="0053216F"/>
    <w:rsid w:val="00533905"/>
    <w:rsid w:val="005368EF"/>
    <w:rsid w:val="00537A8F"/>
    <w:rsid w:val="0054078E"/>
    <w:rsid w:val="0054136B"/>
    <w:rsid w:val="00545482"/>
    <w:rsid w:val="00546934"/>
    <w:rsid w:val="0054727F"/>
    <w:rsid w:val="005473A2"/>
    <w:rsid w:val="0055061D"/>
    <w:rsid w:val="00551F9C"/>
    <w:rsid w:val="005522E3"/>
    <w:rsid w:val="00552D2C"/>
    <w:rsid w:val="00555465"/>
    <w:rsid w:val="0055683D"/>
    <w:rsid w:val="00560D0A"/>
    <w:rsid w:val="00561E7C"/>
    <w:rsid w:val="00562B7F"/>
    <w:rsid w:val="00564682"/>
    <w:rsid w:val="0056545C"/>
    <w:rsid w:val="00570B07"/>
    <w:rsid w:val="005711E1"/>
    <w:rsid w:val="00573A76"/>
    <w:rsid w:val="00575BD0"/>
    <w:rsid w:val="00582CB7"/>
    <w:rsid w:val="00582D8F"/>
    <w:rsid w:val="00584821"/>
    <w:rsid w:val="00585A67"/>
    <w:rsid w:val="00585D98"/>
    <w:rsid w:val="00586A7E"/>
    <w:rsid w:val="00592EFE"/>
    <w:rsid w:val="005948BA"/>
    <w:rsid w:val="00595759"/>
    <w:rsid w:val="00595990"/>
    <w:rsid w:val="00596350"/>
    <w:rsid w:val="005977BF"/>
    <w:rsid w:val="00597CCA"/>
    <w:rsid w:val="005A0B3A"/>
    <w:rsid w:val="005A14E7"/>
    <w:rsid w:val="005A18E7"/>
    <w:rsid w:val="005A241A"/>
    <w:rsid w:val="005A2B53"/>
    <w:rsid w:val="005A2CB1"/>
    <w:rsid w:val="005A3F22"/>
    <w:rsid w:val="005A595B"/>
    <w:rsid w:val="005A62AA"/>
    <w:rsid w:val="005A7EAC"/>
    <w:rsid w:val="005A7EBA"/>
    <w:rsid w:val="005B1F02"/>
    <w:rsid w:val="005B2E97"/>
    <w:rsid w:val="005B3F1F"/>
    <w:rsid w:val="005B65CB"/>
    <w:rsid w:val="005C0214"/>
    <w:rsid w:val="005C049B"/>
    <w:rsid w:val="005C1E86"/>
    <w:rsid w:val="005C26B3"/>
    <w:rsid w:val="005C481D"/>
    <w:rsid w:val="005C50A9"/>
    <w:rsid w:val="005C59A3"/>
    <w:rsid w:val="005C5B6C"/>
    <w:rsid w:val="005C6969"/>
    <w:rsid w:val="005C6990"/>
    <w:rsid w:val="005C702D"/>
    <w:rsid w:val="005C7AAF"/>
    <w:rsid w:val="005D1964"/>
    <w:rsid w:val="005D20D6"/>
    <w:rsid w:val="005D2261"/>
    <w:rsid w:val="005D22A2"/>
    <w:rsid w:val="005D2BAC"/>
    <w:rsid w:val="005D3A2E"/>
    <w:rsid w:val="005D63A1"/>
    <w:rsid w:val="005D7068"/>
    <w:rsid w:val="005E329D"/>
    <w:rsid w:val="005E49CD"/>
    <w:rsid w:val="005E4F72"/>
    <w:rsid w:val="005E4FAA"/>
    <w:rsid w:val="005E6608"/>
    <w:rsid w:val="005E6E21"/>
    <w:rsid w:val="005F04FA"/>
    <w:rsid w:val="005F1051"/>
    <w:rsid w:val="005F491D"/>
    <w:rsid w:val="005F54AA"/>
    <w:rsid w:val="005F68A1"/>
    <w:rsid w:val="005F7C9D"/>
    <w:rsid w:val="00602001"/>
    <w:rsid w:val="0060357B"/>
    <w:rsid w:val="00605B95"/>
    <w:rsid w:val="00605BA2"/>
    <w:rsid w:val="006062D3"/>
    <w:rsid w:val="00606762"/>
    <w:rsid w:val="006069E3"/>
    <w:rsid w:val="00606E19"/>
    <w:rsid w:val="00606FC6"/>
    <w:rsid w:val="00607FDB"/>
    <w:rsid w:val="0061002A"/>
    <w:rsid w:val="00611BBD"/>
    <w:rsid w:val="006152AF"/>
    <w:rsid w:val="00616539"/>
    <w:rsid w:val="0061777D"/>
    <w:rsid w:val="006203FD"/>
    <w:rsid w:val="00624C17"/>
    <w:rsid w:val="00625CAC"/>
    <w:rsid w:val="00626D00"/>
    <w:rsid w:val="00635CBE"/>
    <w:rsid w:val="00636683"/>
    <w:rsid w:val="00637996"/>
    <w:rsid w:val="00641157"/>
    <w:rsid w:val="0064473B"/>
    <w:rsid w:val="006449B1"/>
    <w:rsid w:val="00645730"/>
    <w:rsid w:val="006476AA"/>
    <w:rsid w:val="006531C2"/>
    <w:rsid w:val="006535D8"/>
    <w:rsid w:val="00654FC8"/>
    <w:rsid w:val="00655E4E"/>
    <w:rsid w:val="00657AFE"/>
    <w:rsid w:val="006602C7"/>
    <w:rsid w:val="00661A41"/>
    <w:rsid w:val="00661AA7"/>
    <w:rsid w:val="006626E6"/>
    <w:rsid w:val="00663612"/>
    <w:rsid w:val="00663925"/>
    <w:rsid w:val="0066396C"/>
    <w:rsid w:val="00666812"/>
    <w:rsid w:val="006702D7"/>
    <w:rsid w:val="00674140"/>
    <w:rsid w:val="00674C4F"/>
    <w:rsid w:val="0067659C"/>
    <w:rsid w:val="006773F0"/>
    <w:rsid w:val="006823E1"/>
    <w:rsid w:val="00683C25"/>
    <w:rsid w:val="006842B4"/>
    <w:rsid w:val="00686600"/>
    <w:rsid w:val="00687938"/>
    <w:rsid w:val="006908D6"/>
    <w:rsid w:val="00690CD9"/>
    <w:rsid w:val="00690E1A"/>
    <w:rsid w:val="0069151D"/>
    <w:rsid w:val="00691DA6"/>
    <w:rsid w:val="00691EF0"/>
    <w:rsid w:val="00693742"/>
    <w:rsid w:val="00693F6E"/>
    <w:rsid w:val="00695E1C"/>
    <w:rsid w:val="00696BA6"/>
    <w:rsid w:val="006A0289"/>
    <w:rsid w:val="006A30D4"/>
    <w:rsid w:val="006A34BB"/>
    <w:rsid w:val="006A706F"/>
    <w:rsid w:val="006B14E9"/>
    <w:rsid w:val="006B2173"/>
    <w:rsid w:val="006B28F3"/>
    <w:rsid w:val="006B7A11"/>
    <w:rsid w:val="006B7FA7"/>
    <w:rsid w:val="006C3D7E"/>
    <w:rsid w:val="006C4C31"/>
    <w:rsid w:val="006C6A17"/>
    <w:rsid w:val="006D0422"/>
    <w:rsid w:val="006D06A4"/>
    <w:rsid w:val="006D14C9"/>
    <w:rsid w:val="006D33E2"/>
    <w:rsid w:val="006D3C46"/>
    <w:rsid w:val="006D4E8C"/>
    <w:rsid w:val="006D4FCB"/>
    <w:rsid w:val="006D509A"/>
    <w:rsid w:val="006D5B0F"/>
    <w:rsid w:val="006D5F16"/>
    <w:rsid w:val="006D6CDB"/>
    <w:rsid w:val="006D7819"/>
    <w:rsid w:val="006E0278"/>
    <w:rsid w:val="006E0347"/>
    <w:rsid w:val="006E034D"/>
    <w:rsid w:val="006E4126"/>
    <w:rsid w:val="006E503F"/>
    <w:rsid w:val="006E5477"/>
    <w:rsid w:val="006E5D34"/>
    <w:rsid w:val="006E6406"/>
    <w:rsid w:val="006E7C6D"/>
    <w:rsid w:val="006F09FA"/>
    <w:rsid w:val="006F0AB8"/>
    <w:rsid w:val="006F2570"/>
    <w:rsid w:val="006F2CE9"/>
    <w:rsid w:val="006F2E30"/>
    <w:rsid w:val="006F35C6"/>
    <w:rsid w:val="006F3845"/>
    <w:rsid w:val="006F5B8A"/>
    <w:rsid w:val="006F6FB9"/>
    <w:rsid w:val="006F7BDC"/>
    <w:rsid w:val="00701359"/>
    <w:rsid w:val="00702800"/>
    <w:rsid w:val="00702A15"/>
    <w:rsid w:val="00703CAA"/>
    <w:rsid w:val="007060B7"/>
    <w:rsid w:val="00707029"/>
    <w:rsid w:val="00710505"/>
    <w:rsid w:val="007121D8"/>
    <w:rsid w:val="00712ECA"/>
    <w:rsid w:val="00712FF2"/>
    <w:rsid w:val="00713313"/>
    <w:rsid w:val="00714410"/>
    <w:rsid w:val="00715F81"/>
    <w:rsid w:val="00720216"/>
    <w:rsid w:val="00726DF5"/>
    <w:rsid w:val="00734A23"/>
    <w:rsid w:val="0073569D"/>
    <w:rsid w:val="00736329"/>
    <w:rsid w:val="00736454"/>
    <w:rsid w:val="00742603"/>
    <w:rsid w:val="007467D0"/>
    <w:rsid w:val="00747AE0"/>
    <w:rsid w:val="00751F04"/>
    <w:rsid w:val="00752D0F"/>
    <w:rsid w:val="00753104"/>
    <w:rsid w:val="00754113"/>
    <w:rsid w:val="007560E6"/>
    <w:rsid w:val="0075721F"/>
    <w:rsid w:val="00760BB0"/>
    <w:rsid w:val="00761B8A"/>
    <w:rsid w:val="007620FC"/>
    <w:rsid w:val="00766560"/>
    <w:rsid w:val="00766717"/>
    <w:rsid w:val="00771456"/>
    <w:rsid w:val="00771D08"/>
    <w:rsid w:val="00772232"/>
    <w:rsid w:val="00775DC8"/>
    <w:rsid w:val="00775EF4"/>
    <w:rsid w:val="00777094"/>
    <w:rsid w:val="00777F78"/>
    <w:rsid w:val="00780EAC"/>
    <w:rsid w:val="00781A1E"/>
    <w:rsid w:val="007832EC"/>
    <w:rsid w:val="007834C6"/>
    <w:rsid w:val="00784CA7"/>
    <w:rsid w:val="00785CFA"/>
    <w:rsid w:val="00786825"/>
    <w:rsid w:val="007872BE"/>
    <w:rsid w:val="00790F9B"/>
    <w:rsid w:val="00790FCF"/>
    <w:rsid w:val="0079220F"/>
    <w:rsid w:val="007927B7"/>
    <w:rsid w:val="00796F10"/>
    <w:rsid w:val="00797BEF"/>
    <w:rsid w:val="007A1B95"/>
    <w:rsid w:val="007A1CC3"/>
    <w:rsid w:val="007A22C3"/>
    <w:rsid w:val="007A4547"/>
    <w:rsid w:val="007B08CF"/>
    <w:rsid w:val="007B0D71"/>
    <w:rsid w:val="007B39A4"/>
    <w:rsid w:val="007B62C3"/>
    <w:rsid w:val="007B7171"/>
    <w:rsid w:val="007C19A1"/>
    <w:rsid w:val="007C1B7B"/>
    <w:rsid w:val="007C4D36"/>
    <w:rsid w:val="007D0A46"/>
    <w:rsid w:val="007D0DA4"/>
    <w:rsid w:val="007D1488"/>
    <w:rsid w:val="007D1B2D"/>
    <w:rsid w:val="007D1FA2"/>
    <w:rsid w:val="007D2DD1"/>
    <w:rsid w:val="007D3C8E"/>
    <w:rsid w:val="007D4390"/>
    <w:rsid w:val="007D5ACE"/>
    <w:rsid w:val="007D611E"/>
    <w:rsid w:val="007D75CF"/>
    <w:rsid w:val="007E051D"/>
    <w:rsid w:val="007E059A"/>
    <w:rsid w:val="007E1991"/>
    <w:rsid w:val="007E2A5D"/>
    <w:rsid w:val="007E332A"/>
    <w:rsid w:val="007E405E"/>
    <w:rsid w:val="007E41E2"/>
    <w:rsid w:val="007E5C63"/>
    <w:rsid w:val="007E64D9"/>
    <w:rsid w:val="007E678C"/>
    <w:rsid w:val="007E6E9B"/>
    <w:rsid w:val="007E6F8C"/>
    <w:rsid w:val="007E787B"/>
    <w:rsid w:val="007F39E3"/>
    <w:rsid w:val="007F3A43"/>
    <w:rsid w:val="007F44F0"/>
    <w:rsid w:val="007F48F5"/>
    <w:rsid w:val="007F4D64"/>
    <w:rsid w:val="007F5399"/>
    <w:rsid w:val="007F5E6A"/>
    <w:rsid w:val="007F67E3"/>
    <w:rsid w:val="007F7069"/>
    <w:rsid w:val="007F77FD"/>
    <w:rsid w:val="00804A04"/>
    <w:rsid w:val="0080635D"/>
    <w:rsid w:val="00810422"/>
    <w:rsid w:val="00813371"/>
    <w:rsid w:val="00814D9F"/>
    <w:rsid w:val="008155CC"/>
    <w:rsid w:val="00815C82"/>
    <w:rsid w:val="00816CB1"/>
    <w:rsid w:val="0081740C"/>
    <w:rsid w:val="008212FB"/>
    <w:rsid w:val="00822135"/>
    <w:rsid w:val="008225EC"/>
    <w:rsid w:val="00822CAE"/>
    <w:rsid w:val="00823B71"/>
    <w:rsid w:val="00824CAB"/>
    <w:rsid w:val="00824D5E"/>
    <w:rsid w:val="00825431"/>
    <w:rsid w:val="008307BC"/>
    <w:rsid w:val="008358E0"/>
    <w:rsid w:val="0083793E"/>
    <w:rsid w:val="008403F1"/>
    <w:rsid w:val="008421F1"/>
    <w:rsid w:val="0084537E"/>
    <w:rsid w:val="008466E6"/>
    <w:rsid w:val="00846CDD"/>
    <w:rsid w:val="00847B7D"/>
    <w:rsid w:val="008505C3"/>
    <w:rsid w:val="00850644"/>
    <w:rsid w:val="00851BE4"/>
    <w:rsid w:val="008530B9"/>
    <w:rsid w:val="008534E7"/>
    <w:rsid w:val="0086049A"/>
    <w:rsid w:val="00860AB9"/>
    <w:rsid w:val="008613E5"/>
    <w:rsid w:val="00865861"/>
    <w:rsid w:val="00866351"/>
    <w:rsid w:val="0086769F"/>
    <w:rsid w:val="008715A3"/>
    <w:rsid w:val="008744A8"/>
    <w:rsid w:val="008748C8"/>
    <w:rsid w:val="00876521"/>
    <w:rsid w:val="008829E7"/>
    <w:rsid w:val="0089257F"/>
    <w:rsid w:val="008925FD"/>
    <w:rsid w:val="00892663"/>
    <w:rsid w:val="008946F5"/>
    <w:rsid w:val="00895803"/>
    <w:rsid w:val="00897075"/>
    <w:rsid w:val="008A031C"/>
    <w:rsid w:val="008A0F7B"/>
    <w:rsid w:val="008A243D"/>
    <w:rsid w:val="008A3D65"/>
    <w:rsid w:val="008B016F"/>
    <w:rsid w:val="008B0993"/>
    <w:rsid w:val="008B48FD"/>
    <w:rsid w:val="008B532D"/>
    <w:rsid w:val="008B6F25"/>
    <w:rsid w:val="008C2397"/>
    <w:rsid w:val="008C4B88"/>
    <w:rsid w:val="008C51C7"/>
    <w:rsid w:val="008D026E"/>
    <w:rsid w:val="008D3312"/>
    <w:rsid w:val="008D7CA5"/>
    <w:rsid w:val="008E0E4A"/>
    <w:rsid w:val="008E2ED5"/>
    <w:rsid w:val="008E3BCB"/>
    <w:rsid w:val="008E3CEC"/>
    <w:rsid w:val="008E5643"/>
    <w:rsid w:val="008E778C"/>
    <w:rsid w:val="008F0FA2"/>
    <w:rsid w:val="008F3623"/>
    <w:rsid w:val="008F4031"/>
    <w:rsid w:val="008F5070"/>
    <w:rsid w:val="008F5548"/>
    <w:rsid w:val="008F5BDC"/>
    <w:rsid w:val="008F73A5"/>
    <w:rsid w:val="00903753"/>
    <w:rsid w:val="0090421E"/>
    <w:rsid w:val="00904DAC"/>
    <w:rsid w:val="00904FC8"/>
    <w:rsid w:val="00905F48"/>
    <w:rsid w:val="00906352"/>
    <w:rsid w:val="00906E57"/>
    <w:rsid w:val="009111B3"/>
    <w:rsid w:val="009123AE"/>
    <w:rsid w:val="00913C31"/>
    <w:rsid w:val="00913F08"/>
    <w:rsid w:val="0091406F"/>
    <w:rsid w:val="00915A75"/>
    <w:rsid w:val="0091654D"/>
    <w:rsid w:val="009166EB"/>
    <w:rsid w:val="0092039B"/>
    <w:rsid w:val="009220FA"/>
    <w:rsid w:val="00923E11"/>
    <w:rsid w:val="0092533A"/>
    <w:rsid w:val="00926C79"/>
    <w:rsid w:val="00932B63"/>
    <w:rsid w:val="009335BE"/>
    <w:rsid w:val="009355F5"/>
    <w:rsid w:val="00935BE5"/>
    <w:rsid w:val="00941953"/>
    <w:rsid w:val="00941AA2"/>
    <w:rsid w:val="00942E57"/>
    <w:rsid w:val="00943788"/>
    <w:rsid w:val="00943C55"/>
    <w:rsid w:val="009454F1"/>
    <w:rsid w:val="009471C0"/>
    <w:rsid w:val="00947CD9"/>
    <w:rsid w:val="00947ED9"/>
    <w:rsid w:val="00950247"/>
    <w:rsid w:val="0095463B"/>
    <w:rsid w:val="0095493D"/>
    <w:rsid w:val="00954A94"/>
    <w:rsid w:val="009566FC"/>
    <w:rsid w:val="009604D1"/>
    <w:rsid w:val="009608A4"/>
    <w:rsid w:val="0096126C"/>
    <w:rsid w:val="009612A6"/>
    <w:rsid w:val="00961947"/>
    <w:rsid w:val="00961C8A"/>
    <w:rsid w:val="00962542"/>
    <w:rsid w:val="0096270C"/>
    <w:rsid w:val="00963B41"/>
    <w:rsid w:val="00964524"/>
    <w:rsid w:val="00964C96"/>
    <w:rsid w:val="0096502E"/>
    <w:rsid w:val="009650EF"/>
    <w:rsid w:val="00965E91"/>
    <w:rsid w:val="009667C8"/>
    <w:rsid w:val="0096720E"/>
    <w:rsid w:val="0097557C"/>
    <w:rsid w:val="009773B6"/>
    <w:rsid w:val="00980FCF"/>
    <w:rsid w:val="00985286"/>
    <w:rsid w:val="00985AAE"/>
    <w:rsid w:val="009869A3"/>
    <w:rsid w:val="00987DD1"/>
    <w:rsid w:val="00991908"/>
    <w:rsid w:val="00992C29"/>
    <w:rsid w:val="009931A2"/>
    <w:rsid w:val="00993AD9"/>
    <w:rsid w:val="00996842"/>
    <w:rsid w:val="00996878"/>
    <w:rsid w:val="0099727E"/>
    <w:rsid w:val="00997DE3"/>
    <w:rsid w:val="009A10AE"/>
    <w:rsid w:val="009A1D84"/>
    <w:rsid w:val="009A38D4"/>
    <w:rsid w:val="009A4CB2"/>
    <w:rsid w:val="009A7741"/>
    <w:rsid w:val="009B0FC9"/>
    <w:rsid w:val="009B35EA"/>
    <w:rsid w:val="009C2818"/>
    <w:rsid w:val="009C3154"/>
    <w:rsid w:val="009C4648"/>
    <w:rsid w:val="009C5594"/>
    <w:rsid w:val="009C7D19"/>
    <w:rsid w:val="009D0573"/>
    <w:rsid w:val="009D2DBD"/>
    <w:rsid w:val="009D35C6"/>
    <w:rsid w:val="009D3B6C"/>
    <w:rsid w:val="009D4D30"/>
    <w:rsid w:val="009D589A"/>
    <w:rsid w:val="009D69CA"/>
    <w:rsid w:val="009E01AE"/>
    <w:rsid w:val="009E2534"/>
    <w:rsid w:val="009E2835"/>
    <w:rsid w:val="009E3951"/>
    <w:rsid w:val="009E41B3"/>
    <w:rsid w:val="009E42F5"/>
    <w:rsid w:val="009E50B1"/>
    <w:rsid w:val="009E7D1B"/>
    <w:rsid w:val="009F1FB6"/>
    <w:rsid w:val="009F3276"/>
    <w:rsid w:val="009F36FC"/>
    <w:rsid w:val="009F443E"/>
    <w:rsid w:val="009F71B0"/>
    <w:rsid w:val="00A01E11"/>
    <w:rsid w:val="00A036E8"/>
    <w:rsid w:val="00A03AC6"/>
    <w:rsid w:val="00A046E2"/>
    <w:rsid w:val="00A04993"/>
    <w:rsid w:val="00A0623D"/>
    <w:rsid w:val="00A06799"/>
    <w:rsid w:val="00A06D0B"/>
    <w:rsid w:val="00A072B8"/>
    <w:rsid w:val="00A07B16"/>
    <w:rsid w:val="00A116D4"/>
    <w:rsid w:val="00A117F9"/>
    <w:rsid w:val="00A12664"/>
    <w:rsid w:val="00A132D8"/>
    <w:rsid w:val="00A13D4A"/>
    <w:rsid w:val="00A14398"/>
    <w:rsid w:val="00A144BC"/>
    <w:rsid w:val="00A14D07"/>
    <w:rsid w:val="00A1660B"/>
    <w:rsid w:val="00A204CB"/>
    <w:rsid w:val="00A228DB"/>
    <w:rsid w:val="00A237B5"/>
    <w:rsid w:val="00A251A8"/>
    <w:rsid w:val="00A2546B"/>
    <w:rsid w:val="00A26E7E"/>
    <w:rsid w:val="00A27C90"/>
    <w:rsid w:val="00A30EFD"/>
    <w:rsid w:val="00A312D0"/>
    <w:rsid w:val="00A349E7"/>
    <w:rsid w:val="00A35060"/>
    <w:rsid w:val="00A36E32"/>
    <w:rsid w:val="00A376B0"/>
    <w:rsid w:val="00A377EC"/>
    <w:rsid w:val="00A4345C"/>
    <w:rsid w:val="00A447CF"/>
    <w:rsid w:val="00A450B6"/>
    <w:rsid w:val="00A451C2"/>
    <w:rsid w:val="00A47F04"/>
    <w:rsid w:val="00A50DBA"/>
    <w:rsid w:val="00A52343"/>
    <w:rsid w:val="00A52CD5"/>
    <w:rsid w:val="00A52D6E"/>
    <w:rsid w:val="00A52ED1"/>
    <w:rsid w:val="00A53223"/>
    <w:rsid w:val="00A53227"/>
    <w:rsid w:val="00A539C0"/>
    <w:rsid w:val="00A54EB1"/>
    <w:rsid w:val="00A55E8F"/>
    <w:rsid w:val="00A569FA"/>
    <w:rsid w:val="00A619C6"/>
    <w:rsid w:val="00A62F4F"/>
    <w:rsid w:val="00A643D8"/>
    <w:rsid w:val="00A66873"/>
    <w:rsid w:val="00A67926"/>
    <w:rsid w:val="00A729D4"/>
    <w:rsid w:val="00A73C22"/>
    <w:rsid w:val="00A74F6F"/>
    <w:rsid w:val="00A756FF"/>
    <w:rsid w:val="00A762E0"/>
    <w:rsid w:val="00A82765"/>
    <w:rsid w:val="00A8400E"/>
    <w:rsid w:val="00A84B1E"/>
    <w:rsid w:val="00A85EA9"/>
    <w:rsid w:val="00A86565"/>
    <w:rsid w:val="00A87B09"/>
    <w:rsid w:val="00A93BAD"/>
    <w:rsid w:val="00A9580A"/>
    <w:rsid w:val="00A95EB4"/>
    <w:rsid w:val="00A96E3E"/>
    <w:rsid w:val="00AA1884"/>
    <w:rsid w:val="00AA1AE9"/>
    <w:rsid w:val="00AA44D8"/>
    <w:rsid w:val="00AA5A3B"/>
    <w:rsid w:val="00AA7EFD"/>
    <w:rsid w:val="00AB189C"/>
    <w:rsid w:val="00AB1C80"/>
    <w:rsid w:val="00AB3498"/>
    <w:rsid w:val="00AB372E"/>
    <w:rsid w:val="00AB400C"/>
    <w:rsid w:val="00AB4609"/>
    <w:rsid w:val="00AB6B9F"/>
    <w:rsid w:val="00AC36F0"/>
    <w:rsid w:val="00AC3C19"/>
    <w:rsid w:val="00AD298C"/>
    <w:rsid w:val="00AD54F3"/>
    <w:rsid w:val="00AE1F5C"/>
    <w:rsid w:val="00AE2D22"/>
    <w:rsid w:val="00AE316E"/>
    <w:rsid w:val="00AE3808"/>
    <w:rsid w:val="00AE4636"/>
    <w:rsid w:val="00AE5174"/>
    <w:rsid w:val="00AE5D5A"/>
    <w:rsid w:val="00AF0C14"/>
    <w:rsid w:val="00AF0CEA"/>
    <w:rsid w:val="00AF0D7C"/>
    <w:rsid w:val="00AF12D2"/>
    <w:rsid w:val="00AF2079"/>
    <w:rsid w:val="00AF3F3A"/>
    <w:rsid w:val="00AF4208"/>
    <w:rsid w:val="00AF442D"/>
    <w:rsid w:val="00AF53CC"/>
    <w:rsid w:val="00AF5B67"/>
    <w:rsid w:val="00AF5EB3"/>
    <w:rsid w:val="00B01242"/>
    <w:rsid w:val="00B01AF6"/>
    <w:rsid w:val="00B01B8C"/>
    <w:rsid w:val="00B0227F"/>
    <w:rsid w:val="00B03A18"/>
    <w:rsid w:val="00B03C57"/>
    <w:rsid w:val="00B04E0D"/>
    <w:rsid w:val="00B075A7"/>
    <w:rsid w:val="00B07C16"/>
    <w:rsid w:val="00B1579A"/>
    <w:rsid w:val="00B209C6"/>
    <w:rsid w:val="00B21180"/>
    <w:rsid w:val="00B21588"/>
    <w:rsid w:val="00B2282B"/>
    <w:rsid w:val="00B22B87"/>
    <w:rsid w:val="00B239A3"/>
    <w:rsid w:val="00B23A30"/>
    <w:rsid w:val="00B255B3"/>
    <w:rsid w:val="00B2789D"/>
    <w:rsid w:val="00B30658"/>
    <w:rsid w:val="00B32CD4"/>
    <w:rsid w:val="00B3402B"/>
    <w:rsid w:val="00B3649F"/>
    <w:rsid w:val="00B412AB"/>
    <w:rsid w:val="00B42C2F"/>
    <w:rsid w:val="00B45B15"/>
    <w:rsid w:val="00B47FCF"/>
    <w:rsid w:val="00B50989"/>
    <w:rsid w:val="00B51C37"/>
    <w:rsid w:val="00B52DCA"/>
    <w:rsid w:val="00B5407D"/>
    <w:rsid w:val="00B543EA"/>
    <w:rsid w:val="00B545BB"/>
    <w:rsid w:val="00B60137"/>
    <w:rsid w:val="00B6113B"/>
    <w:rsid w:val="00B6338C"/>
    <w:rsid w:val="00B64665"/>
    <w:rsid w:val="00B64D0E"/>
    <w:rsid w:val="00B65D8A"/>
    <w:rsid w:val="00B6769B"/>
    <w:rsid w:val="00B737D8"/>
    <w:rsid w:val="00B744FA"/>
    <w:rsid w:val="00B749D7"/>
    <w:rsid w:val="00B750BC"/>
    <w:rsid w:val="00B77F90"/>
    <w:rsid w:val="00B80924"/>
    <w:rsid w:val="00B80C8B"/>
    <w:rsid w:val="00B827BB"/>
    <w:rsid w:val="00B837BC"/>
    <w:rsid w:val="00B84279"/>
    <w:rsid w:val="00B85DDB"/>
    <w:rsid w:val="00B86600"/>
    <w:rsid w:val="00B86754"/>
    <w:rsid w:val="00B8741E"/>
    <w:rsid w:val="00B91C23"/>
    <w:rsid w:val="00B95430"/>
    <w:rsid w:val="00B97A59"/>
    <w:rsid w:val="00B97A95"/>
    <w:rsid w:val="00BA01D9"/>
    <w:rsid w:val="00BA1245"/>
    <w:rsid w:val="00BA3680"/>
    <w:rsid w:val="00BA568A"/>
    <w:rsid w:val="00BA6972"/>
    <w:rsid w:val="00BA758A"/>
    <w:rsid w:val="00BA7D37"/>
    <w:rsid w:val="00BA7D8B"/>
    <w:rsid w:val="00BB1AFB"/>
    <w:rsid w:val="00BB1C36"/>
    <w:rsid w:val="00BB1E42"/>
    <w:rsid w:val="00BB3DF1"/>
    <w:rsid w:val="00BC0702"/>
    <w:rsid w:val="00BC6205"/>
    <w:rsid w:val="00BC6698"/>
    <w:rsid w:val="00BC725C"/>
    <w:rsid w:val="00BD0AD6"/>
    <w:rsid w:val="00BD2E79"/>
    <w:rsid w:val="00BD4160"/>
    <w:rsid w:val="00BD442E"/>
    <w:rsid w:val="00BD544E"/>
    <w:rsid w:val="00BD6CA5"/>
    <w:rsid w:val="00BE0926"/>
    <w:rsid w:val="00BE51C3"/>
    <w:rsid w:val="00BE56B5"/>
    <w:rsid w:val="00BE6C01"/>
    <w:rsid w:val="00BE7505"/>
    <w:rsid w:val="00BF10C2"/>
    <w:rsid w:val="00BF29CD"/>
    <w:rsid w:val="00BF4575"/>
    <w:rsid w:val="00BF77D1"/>
    <w:rsid w:val="00BF79C8"/>
    <w:rsid w:val="00C01422"/>
    <w:rsid w:val="00C03C12"/>
    <w:rsid w:val="00C04A33"/>
    <w:rsid w:val="00C051E0"/>
    <w:rsid w:val="00C06E70"/>
    <w:rsid w:val="00C075F2"/>
    <w:rsid w:val="00C07C6F"/>
    <w:rsid w:val="00C101B2"/>
    <w:rsid w:val="00C1045A"/>
    <w:rsid w:val="00C10FFE"/>
    <w:rsid w:val="00C13520"/>
    <w:rsid w:val="00C13C81"/>
    <w:rsid w:val="00C16481"/>
    <w:rsid w:val="00C174DD"/>
    <w:rsid w:val="00C17DC3"/>
    <w:rsid w:val="00C20D0F"/>
    <w:rsid w:val="00C2175A"/>
    <w:rsid w:val="00C23B1C"/>
    <w:rsid w:val="00C252B4"/>
    <w:rsid w:val="00C26158"/>
    <w:rsid w:val="00C269E9"/>
    <w:rsid w:val="00C26F29"/>
    <w:rsid w:val="00C26FE1"/>
    <w:rsid w:val="00C27AFB"/>
    <w:rsid w:val="00C310D6"/>
    <w:rsid w:val="00C33B99"/>
    <w:rsid w:val="00C3534E"/>
    <w:rsid w:val="00C353E4"/>
    <w:rsid w:val="00C35F30"/>
    <w:rsid w:val="00C40FFC"/>
    <w:rsid w:val="00C41A8B"/>
    <w:rsid w:val="00C43BCC"/>
    <w:rsid w:val="00C44AEE"/>
    <w:rsid w:val="00C4541A"/>
    <w:rsid w:val="00C45B33"/>
    <w:rsid w:val="00C4686A"/>
    <w:rsid w:val="00C46FD8"/>
    <w:rsid w:val="00C5020D"/>
    <w:rsid w:val="00C52596"/>
    <w:rsid w:val="00C567F0"/>
    <w:rsid w:val="00C56F6B"/>
    <w:rsid w:val="00C57BFC"/>
    <w:rsid w:val="00C57EF4"/>
    <w:rsid w:val="00C61BB3"/>
    <w:rsid w:val="00C6270D"/>
    <w:rsid w:val="00C63BD0"/>
    <w:rsid w:val="00C63E0B"/>
    <w:rsid w:val="00C648C9"/>
    <w:rsid w:val="00C64D50"/>
    <w:rsid w:val="00C65928"/>
    <w:rsid w:val="00C65AB9"/>
    <w:rsid w:val="00C6717F"/>
    <w:rsid w:val="00C70108"/>
    <w:rsid w:val="00C7031A"/>
    <w:rsid w:val="00C705A1"/>
    <w:rsid w:val="00C71E6E"/>
    <w:rsid w:val="00C739BB"/>
    <w:rsid w:val="00C75350"/>
    <w:rsid w:val="00C76562"/>
    <w:rsid w:val="00C77B5B"/>
    <w:rsid w:val="00C8146A"/>
    <w:rsid w:val="00C82C5B"/>
    <w:rsid w:val="00C831CD"/>
    <w:rsid w:val="00C8384E"/>
    <w:rsid w:val="00C8397E"/>
    <w:rsid w:val="00C83E16"/>
    <w:rsid w:val="00C84A57"/>
    <w:rsid w:val="00C85D21"/>
    <w:rsid w:val="00C85FFA"/>
    <w:rsid w:val="00C867C2"/>
    <w:rsid w:val="00C92100"/>
    <w:rsid w:val="00C92D75"/>
    <w:rsid w:val="00C9540C"/>
    <w:rsid w:val="00C9570B"/>
    <w:rsid w:val="00C958D2"/>
    <w:rsid w:val="00C95C84"/>
    <w:rsid w:val="00CA09E5"/>
    <w:rsid w:val="00CA25D6"/>
    <w:rsid w:val="00CA46FA"/>
    <w:rsid w:val="00CA6927"/>
    <w:rsid w:val="00CA7213"/>
    <w:rsid w:val="00CB1A59"/>
    <w:rsid w:val="00CB2C6D"/>
    <w:rsid w:val="00CB5BD2"/>
    <w:rsid w:val="00CB60DF"/>
    <w:rsid w:val="00CB7B5B"/>
    <w:rsid w:val="00CC0EF1"/>
    <w:rsid w:val="00CC1DE6"/>
    <w:rsid w:val="00CC1E6D"/>
    <w:rsid w:val="00CC3103"/>
    <w:rsid w:val="00CC4174"/>
    <w:rsid w:val="00CC624B"/>
    <w:rsid w:val="00CC6504"/>
    <w:rsid w:val="00CD0F8A"/>
    <w:rsid w:val="00CD7F22"/>
    <w:rsid w:val="00CE098B"/>
    <w:rsid w:val="00CE1212"/>
    <w:rsid w:val="00CE1545"/>
    <w:rsid w:val="00CE2D70"/>
    <w:rsid w:val="00CE397A"/>
    <w:rsid w:val="00CE39E3"/>
    <w:rsid w:val="00CE3CAE"/>
    <w:rsid w:val="00CE51EE"/>
    <w:rsid w:val="00CE53AC"/>
    <w:rsid w:val="00CE59F1"/>
    <w:rsid w:val="00CE5FF2"/>
    <w:rsid w:val="00CF0373"/>
    <w:rsid w:val="00CF0670"/>
    <w:rsid w:val="00CF246B"/>
    <w:rsid w:val="00CF2A8A"/>
    <w:rsid w:val="00CF3407"/>
    <w:rsid w:val="00CF3814"/>
    <w:rsid w:val="00CF3E62"/>
    <w:rsid w:val="00CF4358"/>
    <w:rsid w:val="00CF6FF9"/>
    <w:rsid w:val="00CF7B3E"/>
    <w:rsid w:val="00D00F5A"/>
    <w:rsid w:val="00D01365"/>
    <w:rsid w:val="00D01911"/>
    <w:rsid w:val="00D053ED"/>
    <w:rsid w:val="00D067F5"/>
    <w:rsid w:val="00D07FC2"/>
    <w:rsid w:val="00D10EC8"/>
    <w:rsid w:val="00D1306B"/>
    <w:rsid w:val="00D146DF"/>
    <w:rsid w:val="00D14CED"/>
    <w:rsid w:val="00D160B6"/>
    <w:rsid w:val="00D16A97"/>
    <w:rsid w:val="00D16BD4"/>
    <w:rsid w:val="00D17840"/>
    <w:rsid w:val="00D20349"/>
    <w:rsid w:val="00D21915"/>
    <w:rsid w:val="00D24456"/>
    <w:rsid w:val="00D24533"/>
    <w:rsid w:val="00D24EEB"/>
    <w:rsid w:val="00D258B3"/>
    <w:rsid w:val="00D25C06"/>
    <w:rsid w:val="00D3052B"/>
    <w:rsid w:val="00D30770"/>
    <w:rsid w:val="00D312B2"/>
    <w:rsid w:val="00D31392"/>
    <w:rsid w:val="00D32133"/>
    <w:rsid w:val="00D33604"/>
    <w:rsid w:val="00D33DA6"/>
    <w:rsid w:val="00D364C1"/>
    <w:rsid w:val="00D37D68"/>
    <w:rsid w:val="00D400F5"/>
    <w:rsid w:val="00D43E9C"/>
    <w:rsid w:val="00D44498"/>
    <w:rsid w:val="00D470CE"/>
    <w:rsid w:val="00D50002"/>
    <w:rsid w:val="00D504B2"/>
    <w:rsid w:val="00D52453"/>
    <w:rsid w:val="00D54004"/>
    <w:rsid w:val="00D54098"/>
    <w:rsid w:val="00D542B9"/>
    <w:rsid w:val="00D601BD"/>
    <w:rsid w:val="00D601CA"/>
    <w:rsid w:val="00D618CA"/>
    <w:rsid w:val="00D61D1C"/>
    <w:rsid w:val="00D62091"/>
    <w:rsid w:val="00D62EE1"/>
    <w:rsid w:val="00D64B3A"/>
    <w:rsid w:val="00D657E0"/>
    <w:rsid w:val="00D67C18"/>
    <w:rsid w:val="00D711A3"/>
    <w:rsid w:val="00D71A17"/>
    <w:rsid w:val="00D75367"/>
    <w:rsid w:val="00D753E8"/>
    <w:rsid w:val="00D76991"/>
    <w:rsid w:val="00D77539"/>
    <w:rsid w:val="00D81498"/>
    <w:rsid w:val="00D81AC3"/>
    <w:rsid w:val="00D82210"/>
    <w:rsid w:val="00D84CA6"/>
    <w:rsid w:val="00D91695"/>
    <w:rsid w:val="00D93FCD"/>
    <w:rsid w:val="00D94C51"/>
    <w:rsid w:val="00DA049D"/>
    <w:rsid w:val="00DA4F58"/>
    <w:rsid w:val="00DA565F"/>
    <w:rsid w:val="00DA5F6A"/>
    <w:rsid w:val="00DA628A"/>
    <w:rsid w:val="00DA7457"/>
    <w:rsid w:val="00DB136B"/>
    <w:rsid w:val="00DB4B93"/>
    <w:rsid w:val="00DB4D68"/>
    <w:rsid w:val="00DB5C79"/>
    <w:rsid w:val="00DC0379"/>
    <w:rsid w:val="00DC0E6C"/>
    <w:rsid w:val="00DC19F8"/>
    <w:rsid w:val="00DC28DE"/>
    <w:rsid w:val="00DC3239"/>
    <w:rsid w:val="00DC3252"/>
    <w:rsid w:val="00DC4684"/>
    <w:rsid w:val="00DC4780"/>
    <w:rsid w:val="00DC5653"/>
    <w:rsid w:val="00DC582C"/>
    <w:rsid w:val="00DC60CD"/>
    <w:rsid w:val="00DC6362"/>
    <w:rsid w:val="00DC6C9C"/>
    <w:rsid w:val="00DC70F4"/>
    <w:rsid w:val="00DD03C0"/>
    <w:rsid w:val="00DD09CB"/>
    <w:rsid w:val="00DD0E47"/>
    <w:rsid w:val="00DD2BA6"/>
    <w:rsid w:val="00DD4E75"/>
    <w:rsid w:val="00DD785E"/>
    <w:rsid w:val="00DE25AD"/>
    <w:rsid w:val="00DE2900"/>
    <w:rsid w:val="00DE2999"/>
    <w:rsid w:val="00DE79B9"/>
    <w:rsid w:val="00DF20A2"/>
    <w:rsid w:val="00DF229B"/>
    <w:rsid w:val="00DF2EDF"/>
    <w:rsid w:val="00DF38F4"/>
    <w:rsid w:val="00DF4E5F"/>
    <w:rsid w:val="00DF5537"/>
    <w:rsid w:val="00DF6B28"/>
    <w:rsid w:val="00E003C9"/>
    <w:rsid w:val="00E02196"/>
    <w:rsid w:val="00E022C5"/>
    <w:rsid w:val="00E02983"/>
    <w:rsid w:val="00E06354"/>
    <w:rsid w:val="00E0711F"/>
    <w:rsid w:val="00E116FB"/>
    <w:rsid w:val="00E11C98"/>
    <w:rsid w:val="00E12500"/>
    <w:rsid w:val="00E139DC"/>
    <w:rsid w:val="00E15359"/>
    <w:rsid w:val="00E168D9"/>
    <w:rsid w:val="00E16C7C"/>
    <w:rsid w:val="00E16E56"/>
    <w:rsid w:val="00E1762D"/>
    <w:rsid w:val="00E207EA"/>
    <w:rsid w:val="00E20F28"/>
    <w:rsid w:val="00E224A3"/>
    <w:rsid w:val="00E22AF7"/>
    <w:rsid w:val="00E24668"/>
    <w:rsid w:val="00E26139"/>
    <w:rsid w:val="00E2634D"/>
    <w:rsid w:val="00E3095A"/>
    <w:rsid w:val="00E31979"/>
    <w:rsid w:val="00E327CE"/>
    <w:rsid w:val="00E368B7"/>
    <w:rsid w:val="00E40B78"/>
    <w:rsid w:val="00E40C1E"/>
    <w:rsid w:val="00E45FDC"/>
    <w:rsid w:val="00E503BE"/>
    <w:rsid w:val="00E5141A"/>
    <w:rsid w:val="00E51ED6"/>
    <w:rsid w:val="00E62D6F"/>
    <w:rsid w:val="00E640E7"/>
    <w:rsid w:val="00E6556F"/>
    <w:rsid w:val="00E669A5"/>
    <w:rsid w:val="00E739CB"/>
    <w:rsid w:val="00E73C01"/>
    <w:rsid w:val="00E73C44"/>
    <w:rsid w:val="00E74761"/>
    <w:rsid w:val="00E76C50"/>
    <w:rsid w:val="00E7779B"/>
    <w:rsid w:val="00E77C50"/>
    <w:rsid w:val="00E77C60"/>
    <w:rsid w:val="00E80BD2"/>
    <w:rsid w:val="00E81CAC"/>
    <w:rsid w:val="00E84AB1"/>
    <w:rsid w:val="00E85223"/>
    <w:rsid w:val="00E85337"/>
    <w:rsid w:val="00E85BAF"/>
    <w:rsid w:val="00E875F3"/>
    <w:rsid w:val="00E9058F"/>
    <w:rsid w:val="00E93635"/>
    <w:rsid w:val="00EA49B1"/>
    <w:rsid w:val="00EA6493"/>
    <w:rsid w:val="00EB031F"/>
    <w:rsid w:val="00EB0352"/>
    <w:rsid w:val="00EB2189"/>
    <w:rsid w:val="00EB5477"/>
    <w:rsid w:val="00EB601D"/>
    <w:rsid w:val="00EC2445"/>
    <w:rsid w:val="00EC2462"/>
    <w:rsid w:val="00EC667F"/>
    <w:rsid w:val="00EC68B3"/>
    <w:rsid w:val="00EC70F5"/>
    <w:rsid w:val="00EC7C77"/>
    <w:rsid w:val="00ED30F3"/>
    <w:rsid w:val="00ED3363"/>
    <w:rsid w:val="00ED42EC"/>
    <w:rsid w:val="00ED57BC"/>
    <w:rsid w:val="00EE0407"/>
    <w:rsid w:val="00EE10DF"/>
    <w:rsid w:val="00EE1D04"/>
    <w:rsid w:val="00EE477F"/>
    <w:rsid w:val="00EE4E58"/>
    <w:rsid w:val="00EF1750"/>
    <w:rsid w:val="00EF1D71"/>
    <w:rsid w:val="00EF267D"/>
    <w:rsid w:val="00EF2819"/>
    <w:rsid w:val="00EF3F7D"/>
    <w:rsid w:val="00EF78C3"/>
    <w:rsid w:val="00F0012D"/>
    <w:rsid w:val="00F00279"/>
    <w:rsid w:val="00F0105F"/>
    <w:rsid w:val="00F014F0"/>
    <w:rsid w:val="00F0201C"/>
    <w:rsid w:val="00F061FF"/>
    <w:rsid w:val="00F115F5"/>
    <w:rsid w:val="00F12C38"/>
    <w:rsid w:val="00F13002"/>
    <w:rsid w:val="00F13430"/>
    <w:rsid w:val="00F13456"/>
    <w:rsid w:val="00F13BDE"/>
    <w:rsid w:val="00F13D12"/>
    <w:rsid w:val="00F15071"/>
    <w:rsid w:val="00F1700A"/>
    <w:rsid w:val="00F17026"/>
    <w:rsid w:val="00F17BE3"/>
    <w:rsid w:val="00F20621"/>
    <w:rsid w:val="00F23AED"/>
    <w:rsid w:val="00F23CC5"/>
    <w:rsid w:val="00F306BC"/>
    <w:rsid w:val="00F313E0"/>
    <w:rsid w:val="00F31F33"/>
    <w:rsid w:val="00F32088"/>
    <w:rsid w:val="00F325FB"/>
    <w:rsid w:val="00F33888"/>
    <w:rsid w:val="00F34C19"/>
    <w:rsid w:val="00F35AB7"/>
    <w:rsid w:val="00F36526"/>
    <w:rsid w:val="00F3677E"/>
    <w:rsid w:val="00F40845"/>
    <w:rsid w:val="00F40B10"/>
    <w:rsid w:val="00F40DDB"/>
    <w:rsid w:val="00F42491"/>
    <w:rsid w:val="00F43986"/>
    <w:rsid w:val="00F453AA"/>
    <w:rsid w:val="00F4686A"/>
    <w:rsid w:val="00F46C1E"/>
    <w:rsid w:val="00F47BB5"/>
    <w:rsid w:val="00F5008F"/>
    <w:rsid w:val="00F5056A"/>
    <w:rsid w:val="00F50725"/>
    <w:rsid w:val="00F52822"/>
    <w:rsid w:val="00F529CA"/>
    <w:rsid w:val="00F52C4D"/>
    <w:rsid w:val="00F52C7F"/>
    <w:rsid w:val="00F53CE1"/>
    <w:rsid w:val="00F54DD5"/>
    <w:rsid w:val="00F5745B"/>
    <w:rsid w:val="00F61177"/>
    <w:rsid w:val="00F618F9"/>
    <w:rsid w:val="00F62EC1"/>
    <w:rsid w:val="00F65F6B"/>
    <w:rsid w:val="00F65F6F"/>
    <w:rsid w:val="00F7283A"/>
    <w:rsid w:val="00F73A48"/>
    <w:rsid w:val="00F747A9"/>
    <w:rsid w:val="00F748A8"/>
    <w:rsid w:val="00F75592"/>
    <w:rsid w:val="00F764D6"/>
    <w:rsid w:val="00F76BF4"/>
    <w:rsid w:val="00F76D3C"/>
    <w:rsid w:val="00F76E4F"/>
    <w:rsid w:val="00F7795B"/>
    <w:rsid w:val="00F80148"/>
    <w:rsid w:val="00F80B74"/>
    <w:rsid w:val="00F8282E"/>
    <w:rsid w:val="00F83D17"/>
    <w:rsid w:val="00F83D35"/>
    <w:rsid w:val="00F853CA"/>
    <w:rsid w:val="00F857CD"/>
    <w:rsid w:val="00F861D2"/>
    <w:rsid w:val="00F87257"/>
    <w:rsid w:val="00F90743"/>
    <w:rsid w:val="00F9166A"/>
    <w:rsid w:val="00F9352D"/>
    <w:rsid w:val="00F95C6F"/>
    <w:rsid w:val="00F95FA1"/>
    <w:rsid w:val="00F971D9"/>
    <w:rsid w:val="00FA296F"/>
    <w:rsid w:val="00FA2BAF"/>
    <w:rsid w:val="00FA300D"/>
    <w:rsid w:val="00FA55F1"/>
    <w:rsid w:val="00FA5AE7"/>
    <w:rsid w:val="00FB06D2"/>
    <w:rsid w:val="00FB5C2A"/>
    <w:rsid w:val="00FC2D77"/>
    <w:rsid w:val="00FC46B1"/>
    <w:rsid w:val="00FC473C"/>
    <w:rsid w:val="00FC6D1D"/>
    <w:rsid w:val="00FD1A84"/>
    <w:rsid w:val="00FD1FC9"/>
    <w:rsid w:val="00FD2606"/>
    <w:rsid w:val="00FD4D1B"/>
    <w:rsid w:val="00FE07DB"/>
    <w:rsid w:val="00FE14A5"/>
    <w:rsid w:val="00FE1B20"/>
    <w:rsid w:val="00FE4392"/>
    <w:rsid w:val="00FF15DF"/>
    <w:rsid w:val="00FF20F8"/>
    <w:rsid w:val="00FF4254"/>
    <w:rsid w:val="00FF5146"/>
    <w:rsid w:val="00FF623C"/>
    <w:rsid w:val="00FF6E05"/>
    <w:rsid w:val="00FF70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E60B5"/>
  <w14:defaultImageDpi w14:val="0"/>
  <w15:docId w15:val="{18AAC6A0-9E34-491E-9D33-373AEE62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uiPriority="99"/>
    <w:lsdException w:name="caption"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821"/>
    <w:rPr>
      <w:sz w:val="24"/>
      <w:szCs w:val="24"/>
    </w:rPr>
  </w:style>
  <w:style w:type="paragraph" w:styleId="Heading1">
    <w:name w:val="heading 1"/>
    <w:aliases w:val="Appl Heading 1"/>
    <w:basedOn w:val="Header"/>
    <w:link w:val="Heading1Char"/>
    <w:autoRedefine/>
    <w:uiPriority w:val="9"/>
    <w:qFormat/>
    <w:rsid w:val="000632B6"/>
    <w:pPr>
      <w:keepNext/>
      <w:spacing w:before="240" w:after="360"/>
      <w:jc w:val="center"/>
      <w:outlineLvl w:val="0"/>
    </w:pPr>
    <w:rPr>
      <w:rFonts w:ascii="Times New Roman Bold" w:hAnsi="Times New Roman Bold"/>
      <w:b/>
      <w:caps/>
      <w:spacing w:val="20"/>
      <w:kern w:val="28"/>
      <w:sz w:val="32"/>
      <w:szCs w:val="20"/>
      <w:lang w:val="fr-FR" w:eastAsia="en-US"/>
    </w:rPr>
  </w:style>
  <w:style w:type="paragraph" w:styleId="Heading2">
    <w:name w:val="heading 2"/>
    <w:aliases w:val="Apple Heading 2"/>
    <w:basedOn w:val="Normal"/>
    <w:next w:val="Normal"/>
    <w:link w:val="Heading2Char"/>
    <w:autoRedefine/>
    <w:uiPriority w:val="9"/>
    <w:qFormat/>
    <w:rsid w:val="00484598"/>
    <w:pPr>
      <w:spacing w:before="120"/>
      <w:ind w:left="567"/>
      <w:jc w:val="center"/>
      <w:outlineLvl w:val="1"/>
    </w:pPr>
    <w:rPr>
      <w:b/>
      <w:bCs/>
      <w:spacing w:val="20"/>
      <w:sz w:val="28"/>
      <w:szCs w:val="20"/>
      <w:lang w:eastAsia="en-US"/>
    </w:rPr>
  </w:style>
  <w:style w:type="paragraph" w:styleId="Heading3">
    <w:name w:val="heading 3"/>
    <w:basedOn w:val="Normal"/>
    <w:next w:val="Normal"/>
    <w:link w:val="Heading3Char"/>
    <w:autoRedefine/>
    <w:uiPriority w:val="9"/>
    <w:qFormat/>
    <w:rsid w:val="00A35060"/>
    <w:pPr>
      <w:keepNext/>
      <w:numPr>
        <w:ilvl w:val="1"/>
      </w:numPr>
      <w:spacing w:after="60" w:line="360" w:lineRule="auto"/>
      <w:outlineLvl w:val="2"/>
    </w:pPr>
    <w:rPr>
      <w:b/>
      <w:bCs/>
      <w:szCs w:val="26"/>
    </w:rPr>
  </w:style>
  <w:style w:type="paragraph" w:styleId="Heading4">
    <w:name w:val="heading 4"/>
    <w:aliases w:val="Appl Heading 5"/>
    <w:basedOn w:val="Heading3"/>
    <w:next w:val="Heading5"/>
    <w:link w:val="Heading4Char"/>
    <w:autoRedefine/>
    <w:uiPriority w:val="9"/>
    <w:qFormat/>
    <w:rsid w:val="003F45B5"/>
    <w:pPr>
      <w:spacing w:line="240" w:lineRule="auto"/>
      <w:jc w:val="both"/>
      <w:outlineLvl w:val="3"/>
    </w:pPr>
    <w:rPr>
      <w:bCs w:val="0"/>
    </w:rPr>
  </w:style>
  <w:style w:type="paragraph" w:styleId="Heading5">
    <w:name w:val="heading 5"/>
    <w:aliases w:val="Heading 4 bis"/>
    <w:basedOn w:val="Normal"/>
    <w:next w:val="Normal"/>
    <w:link w:val="Heading5Char"/>
    <w:autoRedefine/>
    <w:uiPriority w:val="9"/>
    <w:qFormat/>
    <w:rsid w:val="00F9352D"/>
    <w:pPr>
      <w:keepNext/>
      <w:tabs>
        <w:tab w:val="num" w:pos="851"/>
      </w:tabs>
      <w:ind w:left="408"/>
      <w:outlineLvl w:val="4"/>
    </w:pPr>
    <w:rPr>
      <w:i/>
      <w:sz w:val="22"/>
      <w:szCs w:val="20"/>
    </w:rPr>
  </w:style>
  <w:style w:type="paragraph" w:styleId="Heading6">
    <w:name w:val="heading 6"/>
    <w:basedOn w:val="Normal"/>
    <w:next w:val="Normal"/>
    <w:link w:val="Heading6Char"/>
    <w:uiPriority w:val="9"/>
    <w:qFormat/>
    <w:rsid w:val="0009044B"/>
    <w:pPr>
      <w:numPr>
        <w:ilvl w:val="5"/>
        <w:numId w:val="10"/>
      </w:numPr>
      <w:spacing w:before="240" w:after="60"/>
      <w:outlineLvl w:val="5"/>
    </w:pPr>
    <w:rPr>
      <w:b/>
      <w:bCs/>
      <w:sz w:val="22"/>
      <w:szCs w:val="22"/>
      <w:lang w:val="fr-FR" w:eastAsia="en-US"/>
    </w:rPr>
  </w:style>
  <w:style w:type="paragraph" w:styleId="Heading7">
    <w:name w:val="heading 7"/>
    <w:basedOn w:val="Normal"/>
    <w:next w:val="Normal"/>
    <w:link w:val="Heading7Char"/>
    <w:uiPriority w:val="9"/>
    <w:qFormat/>
    <w:rsid w:val="0009044B"/>
    <w:pPr>
      <w:numPr>
        <w:ilvl w:val="6"/>
        <w:numId w:val="10"/>
      </w:numPr>
      <w:spacing w:before="240" w:after="60"/>
      <w:outlineLvl w:val="6"/>
    </w:pPr>
    <w:rPr>
      <w:lang w:val="fr-FR" w:eastAsia="en-US"/>
    </w:rPr>
  </w:style>
  <w:style w:type="paragraph" w:styleId="Heading8">
    <w:name w:val="heading 8"/>
    <w:basedOn w:val="Normal"/>
    <w:next w:val="Normal"/>
    <w:link w:val="Heading8Char"/>
    <w:uiPriority w:val="9"/>
    <w:qFormat/>
    <w:rsid w:val="0009044B"/>
    <w:pPr>
      <w:numPr>
        <w:ilvl w:val="7"/>
        <w:numId w:val="10"/>
      </w:numPr>
      <w:spacing w:before="240" w:after="60"/>
      <w:outlineLvl w:val="7"/>
    </w:pPr>
    <w:rPr>
      <w:i/>
      <w:iCs/>
      <w:lang w:val="fr-FR" w:eastAsia="en-US"/>
    </w:rPr>
  </w:style>
  <w:style w:type="paragraph" w:styleId="Heading9">
    <w:name w:val="heading 9"/>
    <w:basedOn w:val="Normal"/>
    <w:next w:val="Normal"/>
    <w:link w:val="Heading9Char"/>
    <w:uiPriority w:val="9"/>
    <w:qFormat/>
    <w:rsid w:val="0009044B"/>
    <w:pPr>
      <w:numPr>
        <w:ilvl w:val="8"/>
        <w:numId w:val="10"/>
      </w:numPr>
      <w:spacing w:before="240" w:after="60"/>
      <w:outlineLvl w:val="8"/>
    </w:pPr>
    <w:rPr>
      <w:rFonts w:ascii="Arial" w:hAnsi="Arial" w:cs="Arial"/>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l Heading 1 Char"/>
    <w:basedOn w:val="DefaultParagraphFont"/>
    <w:link w:val="Heading1"/>
    <w:uiPriority w:val="9"/>
    <w:locked/>
    <w:rsid w:val="000632B6"/>
    <w:rPr>
      <w:rFonts w:ascii="Times New Roman Bold" w:hAnsi="Times New Roman Bold" w:cs="Times New Roman"/>
      <w:b/>
      <w:caps/>
      <w:spacing w:val="20"/>
      <w:kern w:val="28"/>
      <w:sz w:val="32"/>
      <w:lang w:val="fr-FR" w:eastAsia="en-US"/>
    </w:rPr>
  </w:style>
  <w:style w:type="character" w:customStyle="1" w:styleId="Heading2Char">
    <w:name w:val="Heading 2 Char"/>
    <w:aliases w:val="Apple Heading 2 Char"/>
    <w:basedOn w:val="DefaultParagraphFont"/>
    <w:link w:val="Heading2"/>
    <w:uiPriority w:val="9"/>
    <w:locked/>
    <w:rsid w:val="00484598"/>
    <w:rPr>
      <w:rFonts w:cs="Times New Roman"/>
      <w:b/>
      <w:bCs/>
      <w:spacing w:val="20"/>
      <w:sz w:val="28"/>
      <w:lang w:val="x-none" w:eastAsia="en-US"/>
    </w:rPr>
  </w:style>
  <w:style w:type="character" w:customStyle="1" w:styleId="Heading3Char">
    <w:name w:val="Heading 3 Char"/>
    <w:basedOn w:val="DefaultParagraphFont"/>
    <w:link w:val="Heading3"/>
    <w:uiPriority w:val="9"/>
    <w:locked/>
    <w:rsid w:val="00A35060"/>
    <w:rPr>
      <w:rFonts w:cs="Times New Roman"/>
      <w:b/>
      <w:bCs/>
      <w:sz w:val="26"/>
      <w:szCs w:val="26"/>
    </w:rPr>
  </w:style>
  <w:style w:type="character" w:customStyle="1" w:styleId="Heading4Char">
    <w:name w:val="Heading 4 Char"/>
    <w:aliases w:val="Appl Heading 5 Char"/>
    <w:basedOn w:val="DefaultParagraphFont"/>
    <w:link w:val="Heading4"/>
    <w:uiPriority w:val="9"/>
    <w:locked/>
    <w:rsid w:val="003F45B5"/>
    <w:rPr>
      <w:rFonts w:cs="Times New Roman"/>
      <w:b/>
      <w:sz w:val="26"/>
      <w:szCs w:val="26"/>
    </w:rPr>
  </w:style>
  <w:style w:type="character" w:customStyle="1" w:styleId="Heading5Char">
    <w:name w:val="Heading 5 Char"/>
    <w:aliases w:val="Heading 4 bis Char"/>
    <w:basedOn w:val="DefaultParagraphFont"/>
    <w:link w:val="Heading5"/>
    <w:uiPriority w:val="9"/>
    <w:locked/>
    <w:rsid w:val="00F9352D"/>
    <w:rPr>
      <w:rFonts w:cs="Times New Roman"/>
      <w:i/>
      <w:sz w:val="22"/>
    </w:rPr>
  </w:style>
  <w:style w:type="character" w:customStyle="1" w:styleId="Heading6Char">
    <w:name w:val="Heading 6 Char"/>
    <w:basedOn w:val="DefaultParagraphFont"/>
    <w:link w:val="Heading6"/>
    <w:uiPriority w:val="9"/>
    <w:locked/>
    <w:rPr>
      <w:b/>
      <w:bCs/>
      <w:sz w:val="22"/>
      <w:szCs w:val="22"/>
      <w:lang w:val="fr-FR" w:eastAsia="en-US"/>
    </w:rPr>
  </w:style>
  <w:style w:type="character" w:customStyle="1" w:styleId="Heading7Char">
    <w:name w:val="Heading 7 Char"/>
    <w:basedOn w:val="DefaultParagraphFont"/>
    <w:link w:val="Heading7"/>
    <w:uiPriority w:val="9"/>
    <w:locked/>
    <w:rPr>
      <w:sz w:val="24"/>
      <w:szCs w:val="24"/>
      <w:lang w:val="fr-FR" w:eastAsia="en-US"/>
    </w:rPr>
  </w:style>
  <w:style w:type="character" w:customStyle="1" w:styleId="Heading8Char">
    <w:name w:val="Heading 8 Char"/>
    <w:basedOn w:val="DefaultParagraphFont"/>
    <w:link w:val="Heading8"/>
    <w:uiPriority w:val="9"/>
    <w:locked/>
    <w:rPr>
      <w:i/>
      <w:iCs/>
      <w:sz w:val="24"/>
      <w:szCs w:val="24"/>
      <w:lang w:val="fr-FR" w:eastAsia="en-US"/>
    </w:rPr>
  </w:style>
  <w:style w:type="character" w:customStyle="1" w:styleId="Heading9Char">
    <w:name w:val="Heading 9 Char"/>
    <w:basedOn w:val="DefaultParagraphFont"/>
    <w:link w:val="Heading9"/>
    <w:uiPriority w:val="9"/>
    <w:locked/>
    <w:rPr>
      <w:rFonts w:ascii="Arial" w:hAnsi="Arial" w:cs="Arial"/>
      <w:sz w:val="22"/>
      <w:szCs w:val="22"/>
      <w:lang w:val="fr-FR" w:eastAsia="en-US"/>
    </w:rPr>
  </w:style>
  <w:style w:type="paragraph" w:styleId="TOC3">
    <w:name w:val="toc 3"/>
    <w:basedOn w:val="Normal"/>
    <w:next w:val="Normal"/>
    <w:autoRedefine/>
    <w:uiPriority w:val="39"/>
    <w:rsid w:val="00AB4609"/>
    <w:pPr>
      <w:tabs>
        <w:tab w:val="left" w:pos="840"/>
        <w:tab w:val="right" w:leader="dot" w:pos="9345"/>
      </w:tabs>
      <w:ind w:left="426" w:firstLine="54"/>
    </w:pPr>
    <w:rPr>
      <w:sz w:val="22"/>
      <w:szCs w:val="20"/>
    </w:rPr>
  </w:style>
  <w:style w:type="paragraph" w:customStyle="1" w:styleId="StyleHeading3Left0cmFirstline0cmBefore24ptA">
    <w:name w:val="Style Heading 3 + Left:  0 cm First line:  0 cm Before:  24 pt A..."/>
    <w:basedOn w:val="Heading3"/>
    <w:autoRedefine/>
    <w:rsid w:val="00726DF5"/>
    <w:pPr>
      <w:keepLines/>
      <w:tabs>
        <w:tab w:val="num" w:pos="567"/>
        <w:tab w:val="left" w:pos="851"/>
      </w:tabs>
      <w:spacing w:before="480" w:after="0"/>
      <w:ind w:left="567" w:hanging="567"/>
    </w:pPr>
    <w:rPr>
      <w:sz w:val="28"/>
      <w:szCs w:val="20"/>
    </w:rPr>
  </w:style>
  <w:style w:type="paragraph" w:customStyle="1" w:styleId="NumPar1">
    <w:name w:val="NumPar 1"/>
    <w:basedOn w:val="Normal"/>
    <w:next w:val="Text1"/>
    <w:rsid w:val="00736329"/>
    <w:pPr>
      <w:numPr>
        <w:numId w:val="30"/>
      </w:numPr>
      <w:spacing w:before="120" w:after="120"/>
      <w:jc w:val="both"/>
    </w:pPr>
    <w:rPr>
      <w:lang w:eastAsia="en-US"/>
    </w:rPr>
  </w:style>
  <w:style w:type="paragraph" w:customStyle="1" w:styleId="ApplicationHeading1">
    <w:name w:val="Application Heading 1"/>
    <w:basedOn w:val="Heading1"/>
    <w:rsid w:val="00C17DC3"/>
    <w:pPr>
      <w:spacing w:after="480"/>
    </w:pPr>
    <w:rPr>
      <w:b w:val="0"/>
    </w:rPr>
  </w:style>
  <w:style w:type="paragraph" w:customStyle="1" w:styleId="ApplicationHeading2">
    <w:name w:val="Application Heading 2"/>
    <w:basedOn w:val="Heading2"/>
    <w:autoRedefine/>
    <w:rsid w:val="00B2282B"/>
    <w:pPr>
      <w:numPr>
        <w:numId w:val="2"/>
      </w:numPr>
      <w:tabs>
        <w:tab w:val="num" w:pos="926"/>
      </w:tabs>
    </w:pPr>
  </w:style>
  <w:style w:type="paragraph" w:customStyle="1" w:styleId="ApplicationHeading3">
    <w:name w:val="Application Heading 3"/>
    <w:basedOn w:val="Heading3"/>
    <w:autoRedefine/>
    <w:rsid w:val="00ED3363"/>
    <w:rPr>
      <w:rFonts w:ascii="Times New Roman Bold" w:hAnsi="Times New Roman Bold"/>
      <w:b w:val="0"/>
    </w:rPr>
  </w:style>
  <w:style w:type="paragraph" w:customStyle="1" w:styleId="ApplicationHeading4">
    <w:name w:val="Application Heading 4"/>
    <w:basedOn w:val="Heading4"/>
    <w:autoRedefine/>
    <w:rsid w:val="00B2282B"/>
    <w:pPr>
      <w:numPr>
        <w:ilvl w:val="0"/>
        <w:numId w:val="3"/>
      </w:numPr>
      <w:spacing w:after="240"/>
      <w:jc w:val="left"/>
    </w:pPr>
    <w:rPr>
      <w:rFonts w:ascii="Times New Roman Bold" w:hAnsi="Times New Roman Bold"/>
      <w:bCs/>
      <w:smallCaps/>
      <w:szCs w:val="28"/>
    </w:rPr>
  </w:style>
  <w:style w:type="paragraph" w:styleId="Header">
    <w:name w:val="header"/>
    <w:basedOn w:val="Normal"/>
    <w:link w:val="HeaderChar"/>
    <w:uiPriority w:val="99"/>
    <w:rsid w:val="007F7069"/>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ApplHEADING4">
    <w:name w:val="Appl HEADING 4"/>
    <w:basedOn w:val="Normal"/>
    <w:next w:val="Normal"/>
    <w:autoRedefine/>
    <w:rsid w:val="003B29B7"/>
    <w:pPr>
      <w:ind w:left="1134" w:hanging="1134"/>
      <w:jc w:val="both"/>
    </w:pPr>
    <w:rPr>
      <w:bCs/>
    </w:rPr>
  </w:style>
  <w:style w:type="table" w:styleId="TableGrid">
    <w:name w:val="Table Grid"/>
    <w:basedOn w:val="TableNormal"/>
    <w:uiPriority w:val="59"/>
    <w:rsid w:val="0011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AE5174"/>
    <w:pPr>
      <w:widowControl w:val="0"/>
      <w:tabs>
        <w:tab w:val="left" w:pos="0"/>
      </w:tabs>
      <w:spacing w:after="80"/>
      <w:ind w:hanging="142"/>
      <w:jc w:val="both"/>
    </w:pPr>
    <w:rPr>
      <w:sz w:val="20"/>
      <w:szCs w:val="22"/>
      <w:lang w:eastAsia="en-US"/>
    </w:rPr>
  </w:style>
  <w:style w:type="paragraph" w:customStyle="1" w:styleId="Application1">
    <w:name w:val="Application1"/>
    <w:basedOn w:val="Heading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styleId="BodyTextIndent">
    <w:name w:val="Body Text Indent"/>
    <w:basedOn w:val="Normal"/>
    <w:link w:val="BodyTextIndentChar"/>
    <w:uiPriority w:val="99"/>
    <w:rsid w:val="00046229"/>
    <w:pPr>
      <w:tabs>
        <w:tab w:val="right" w:pos="8789"/>
      </w:tabs>
      <w:suppressAutoHyphens/>
      <w:spacing w:before="100"/>
    </w:pPr>
    <w:rPr>
      <w:rFonts w:ascii="Arial" w:hAnsi="Arial"/>
      <w:spacing w:val="-2"/>
      <w:sz w:val="20"/>
      <w:szCs w:val="20"/>
      <w:lang w:val="fr-FR" w:eastAsia="en-US"/>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Application2">
    <w:name w:val="Application2"/>
    <w:basedOn w:val="Normal"/>
    <w:autoRedefine/>
    <w:rsid w:val="00046229"/>
    <w:pPr>
      <w:widowControl w:val="0"/>
      <w:suppressAutoHyphens/>
      <w:spacing w:before="120" w:after="120"/>
      <w:jc w:val="both"/>
    </w:pPr>
    <w:rPr>
      <w:kern w:val="28"/>
      <w:sz w:val="22"/>
      <w:szCs w:val="22"/>
      <w:lang w:val="fr-FR" w:eastAsia="en-US"/>
    </w:rPr>
  </w:style>
  <w:style w:type="paragraph" w:customStyle="1" w:styleId="PRAGListNumber1">
    <w:name w:val="PRAG List Number 1"/>
    <w:basedOn w:val="Normal"/>
    <w:rsid w:val="00046229"/>
    <w:pPr>
      <w:numPr>
        <w:numId w:val="4"/>
      </w:numPr>
    </w:pPr>
  </w:style>
  <w:style w:type="paragraph" w:styleId="Subtitle">
    <w:name w:val="Subtitle"/>
    <w:basedOn w:val="Normal"/>
    <w:link w:val="SubtitleChar"/>
    <w:uiPriority w:val="11"/>
    <w:qFormat/>
    <w:rsid w:val="005C481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character" w:styleId="Hyperlink">
    <w:name w:val="Hyperlink"/>
    <w:basedOn w:val="DefaultParagraphFont"/>
    <w:uiPriority w:val="99"/>
    <w:rsid w:val="005C481D"/>
    <w:rPr>
      <w:rFonts w:cs="Times New Roman"/>
      <w:color w:val="0000FF"/>
      <w:u w:val="single"/>
    </w:rPr>
  </w:style>
  <w:style w:type="character" w:customStyle="1" w:styleId="Heading5CharChar">
    <w:name w:val="Heading 5 Char Char"/>
    <w:rsid w:val="00726DF5"/>
    <w:rPr>
      <w:b/>
      <w:snapToGrid w:val="0"/>
      <w:sz w:val="24"/>
      <w:lang w:val="en-GB" w:eastAsia="en-US"/>
    </w:rPr>
  </w:style>
  <w:style w:type="paragraph" w:customStyle="1" w:styleId="Char2">
    <w:name w:val="Char2"/>
    <w:basedOn w:val="Normal"/>
    <w:link w:val="FootnoteReference"/>
    <w:uiPriority w:val="99"/>
    <w:rsid w:val="0096270C"/>
    <w:pPr>
      <w:spacing w:after="160" w:line="240" w:lineRule="exact"/>
    </w:pPr>
    <w:rPr>
      <w:sz w:val="22"/>
      <w:szCs w:val="16"/>
      <w:vertAlign w:val="superscript"/>
      <w:lang w:val="en-US"/>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w:basedOn w:val="DefaultParagraphFont"/>
    <w:link w:val="Char2"/>
    <w:uiPriority w:val="99"/>
    <w:qFormat/>
    <w:locked/>
    <w:rsid w:val="006476AA"/>
    <w:rPr>
      <w:rFonts w:ascii="Times New Roman" w:hAnsi="Times New Roman" w:cs="Times New Roman"/>
      <w:sz w:val="16"/>
      <w:vertAlign w:val="superscript"/>
      <w:lang w:val="en-US" w:eastAsia="x-none"/>
    </w:rPr>
  </w:style>
  <w:style w:type="paragraph" w:styleId="Title">
    <w:name w:val="Title"/>
    <w:basedOn w:val="Normal"/>
    <w:link w:val="TitleChar"/>
    <w:uiPriority w:val="10"/>
    <w:qFormat/>
    <w:rsid w:val="005C481D"/>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locked/>
    <w:rsid w:val="00AE5174"/>
    <w:rPr>
      <w:rFonts w:cs="Times New Roman"/>
      <w:sz w:val="22"/>
      <w:szCs w:val="22"/>
      <w:lang w:val="x-none" w:eastAsia="en-US"/>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pacing w:val="-2"/>
      <w:sz w:val="22"/>
      <w:szCs w:val="20"/>
      <w:lang w:val="fr-FR" w:eastAsia="en-US"/>
    </w:rPr>
  </w:style>
  <w:style w:type="paragraph" w:customStyle="1" w:styleId="Text1">
    <w:name w:val="Text 1"/>
    <w:rsid w:val="0009044B"/>
    <w:pPr>
      <w:widowControl w:val="0"/>
      <w:tabs>
        <w:tab w:val="left" w:pos="-720"/>
      </w:tabs>
      <w:suppressAutoHyphens/>
      <w:jc w:val="both"/>
    </w:pPr>
    <w:rPr>
      <w:rFonts w:ascii="Courier New" w:hAnsi="Courier New"/>
      <w:spacing w:val="-3"/>
      <w:sz w:val="24"/>
      <w:lang w:eastAsia="en-US"/>
    </w:rPr>
  </w:style>
  <w:style w:type="character" w:styleId="PageNumber">
    <w:name w:val="page number"/>
    <w:basedOn w:val="DefaultParagraphFont"/>
    <w:uiPriority w:val="99"/>
    <w:rsid w:val="0009044B"/>
    <w:rPr>
      <w:rFonts w:cs="Times New Roman"/>
    </w:rPr>
  </w:style>
  <w:style w:type="paragraph" w:styleId="Index1">
    <w:name w:val="index 1"/>
    <w:basedOn w:val="Normal"/>
    <w:next w:val="Normal"/>
    <w:autoRedefine/>
    <w:uiPriority w:val="99"/>
    <w:semiHidden/>
    <w:rsid w:val="0009044B"/>
    <w:pPr>
      <w:widowControl w:val="0"/>
      <w:tabs>
        <w:tab w:val="right" w:leader="dot" w:pos="9360"/>
      </w:tabs>
      <w:suppressAutoHyphens/>
      <w:ind w:left="1440" w:right="720" w:hanging="1440"/>
    </w:pPr>
    <w:rPr>
      <w:rFonts w:ascii="Courier New" w:hAnsi="Courier New"/>
      <w:szCs w:val="20"/>
      <w:lang w:val="en-US" w:eastAsia="en-US"/>
    </w:rPr>
  </w:style>
  <w:style w:type="character" w:styleId="LineNumber">
    <w:name w:val="line number"/>
    <w:basedOn w:val="DefaultParagraphFont"/>
    <w:uiPriority w:val="99"/>
    <w:rsid w:val="0009044B"/>
    <w:rPr>
      <w:rFonts w:cs="Times New Roman"/>
    </w:rPr>
  </w:style>
  <w:style w:type="paragraph" w:styleId="Footer">
    <w:name w:val="footer"/>
    <w:basedOn w:val="Normal"/>
    <w:link w:val="FooterChar"/>
    <w:uiPriority w:val="99"/>
    <w:rsid w:val="0009044B"/>
    <w:pPr>
      <w:widowControl w:val="0"/>
      <w:tabs>
        <w:tab w:val="left" w:pos="-720"/>
      </w:tabs>
      <w:suppressAutoHyphens/>
    </w:pPr>
    <w:rPr>
      <w:rFonts w:ascii="Arial" w:hAnsi="Arial"/>
      <w:sz w:val="16"/>
      <w:szCs w:val="20"/>
      <w:lang w:val="fr-FR" w:eastAsia="en-US"/>
    </w:rPr>
  </w:style>
  <w:style w:type="character" w:customStyle="1" w:styleId="FooterChar">
    <w:name w:val="Footer Char"/>
    <w:basedOn w:val="DefaultParagraphFont"/>
    <w:link w:val="Footer"/>
    <w:uiPriority w:val="99"/>
    <w:locked/>
    <w:rsid w:val="00BD6CA5"/>
    <w:rPr>
      <w:rFonts w:ascii="Arial" w:hAnsi="Arial" w:cs="Times New Roman"/>
      <w:sz w:val="16"/>
      <w:lang w:val="fr-FR" w:eastAsia="en-US"/>
    </w:rPr>
  </w:style>
  <w:style w:type="paragraph" w:customStyle="1" w:styleId="SubTitle1">
    <w:name w:val="SubTitle 1"/>
    <w:basedOn w:val="Normal"/>
    <w:next w:val="Normal"/>
    <w:rsid w:val="0009044B"/>
    <w:pPr>
      <w:spacing w:after="240"/>
      <w:jc w:val="center"/>
    </w:pPr>
    <w:rPr>
      <w:b/>
      <w:sz w:val="40"/>
      <w:szCs w:val="20"/>
      <w:lang w:val="fr-FR" w:eastAsia="en-US"/>
    </w:rPr>
  </w:style>
  <w:style w:type="paragraph" w:customStyle="1" w:styleId="Application4">
    <w:name w:val="Application4"/>
    <w:basedOn w:val="Application3"/>
    <w:autoRedefine/>
    <w:rsid w:val="0009044B"/>
    <w:pPr>
      <w:numPr>
        <w:numId w:val="5"/>
      </w:numPr>
    </w:pPr>
    <w:rPr>
      <w:sz w:val="20"/>
    </w:rPr>
  </w:style>
  <w:style w:type="paragraph" w:customStyle="1" w:styleId="Application5">
    <w:name w:val="Application5"/>
    <w:basedOn w:val="Application2"/>
    <w:autoRedefine/>
    <w:rsid w:val="0009044B"/>
    <w:pPr>
      <w:ind w:left="567" w:hanging="567"/>
    </w:pPr>
    <w:rPr>
      <w:b/>
      <w:sz w:val="24"/>
    </w:rPr>
  </w:style>
  <w:style w:type="paragraph" w:styleId="BodyText">
    <w:name w:val="Body Text"/>
    <w:basedOn w:val="Normal"/>
    <w:link w:val="BodyTextChar"/>
    <w:uiPriority w:val="99"/>
    <w:rsid w:val="0009044B"/>
    <w:pPr>
      <w:jc w:val="both"/>
    </w:pPr>
    <w:rPr>
      <w:rFonts w:ascii="Arial" w:hAnsi="Arial"/>
      <w:color w:val="000000"/>
      <w:sz w:val="20"/>
      <w:szCs w:val="20"/>
      <w:lang w:val="fr-FR" w:eastAsia="en-US"/>
    </w:rPr>
  </w:style>
  <w:style w:type="character" w:customStyle="1" w:styleId="BodyTextChar">
    <w:name w:val="Body Text Char"/>
    <w:basedOn w:val="DefaultParagraphFont"/>
    <w:link w:val="BodyText"/>
    <w:uiPriority w:val="99"/>
    <w:locked/>
    <w:rsid w:val="0009044B"/>
    <w:rPr>
      <w:rFonts w:ascii="Arial" w:hAnsi="Arial" w:cs="Times New Roman"/>
      <w:snapToGrid w:val="0"/>
      <w:color w:val="000000"/>
      <w:lang w:val="fr-FR" w:eastAsia="en-US"/>
    </w:rPr>
  </w:style>
  <w:style w:type="paragraph" w:styleId="BodyText3">
    <w:name w:val="Body Text 3"/>
    <w:basedOn w:val="Normal"/>
    <w:link w:val="BodyText3Char"/>
    <w:uiPriority w:val="99"/>
    <w:rsid w:val="0009044B"/>
    <w:pPr>
      <w:tabs>
        <w:tab w:val="left" w:pos="-720"/>
      </w:tabs>
      <w:suppressAutoHyphens/>
      <w:jc w:val="both"/>
    </w:pPr>
    <w:rPr>
      <w:rFonts w:ascii="Arial" w:hAnsi="Arial"/>
      <w:sz w:val="20"/>
      <w:szCs w:val="20"/>
      <w:lang w:val="fr-FR" w:eastAsia="en-US"/>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FollowedHyperlink">
    <w:name w:val="FollowedHyperlink"/>
    <w:basedOn w:val="DefaultParagraphFont"/>
    <w:uiPriority w:val="99"/>
    <w:rsid w:val="0009044B"/>
    <w:rPr>
      <w:rFonts w:cs="Times New Roman"/>
      <w:color w:val="800080"/>
      <w:u w:val="single"/>
    </w:rPr>
  </w:style>
  <w:style w:type="paragraph" w:customStyle="1" w:styleId="Style1">
    <w:name w:val="Style1"/>
    <w:basedOn w:val="Normal"/>
    <w:rsid w:val="0009044B"/>
    <w:rPr>
      <w:sz w:val="22"/>
      <w:szCs w:val="20"/>
      <w:lang w:val="fr-FR" w:eastAsia="en-US"/>
    </w:rPr>
  </w:style>
  <w:style w:type="paragraph" w:customStyle="1" w:styleId="Style2">
    <w:name w:val="Style2"/>
    <w:basedOn w:val="Normal"/>
    <w:rsid w:val="0009044B"/>
    <w:pPr>
      <w:jc w:val="both"/>
    </w:pPr>
    <w:rPr>
      <w:sz w:val="20"/>
      <w:szCs w:val="20"/>
      <w:lang w:val="fr-FR"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z w:val="22"/>
      <w:szCs w:val="20"/>
      <w:lang w:val="fr-FR" w:eastAsia="en-US"/>
    </w:rPr>
  </w:style>
  <w:style w:type="paragraph" w:customStyle="1" w:styleId="Style3">
    <w:name w:val="Style3"/>
    <w:basedOn w:val="Header"/>
    <w:rsid w:val="0009044B"/>
    <w:pPr>
      <w:widowControl w:val="0"/>
      <w:tabs>
        <w:tab w:val="clear" w:pos="4536"/>
        <w:tab w:val="clear" w:pos="9072"/>
        <w:tab w:val="left" w:pos="0"/>
      </w:tabs>
      <w:suppressAutoHyphens/>
      <w:jc w:val="center"/>
    </w:pPr>
    <w:rPr>
      <w:caps/>
      <w:lang w:val="fr-FR" w:eastAsia="en-US"/>
    </w:rPr>
  </w:style>
  <w:style w:type="paragraph" w:customStyle="1" w:styleId="Style4">
    <w:name w:val="Style4"/>
    <w:basedOn w:val="Header"/>
    <w:rsid w:val="0009044B"/>
    <w:pPr>
      <w:widowControl w:val="0"/>
      <w:tabs>
        <w:tab w:val="clear" w:pos="4536"/>
        <w:tab w:val="clear" w:pos="9072"/>
        <w:tab w:val="left" w:pos="0"/>
      </w:tabs>
      <w:suppressAutoHyphens/>
      <w:jc w:val="center"/>
    </w:pPr>
    <w:rPr>
      <w:caps/>
      <w:lang w:val="fr-FR" w:eastAsia="en-US"/>
    </w:rPr>
  </w:style>
  <w:style w:type="paragraph" w:customStyle="1" w:styleId="Style5">
    <w:name w:val="Style5"/>
    <w:basedOn w:val="Normal"/>
    <w:rsid w:val="0009044B"/>
    <w:pPr>
      <w:jc w:val="both"/>
    </w:pPr>
    <w:rPr>
      <w:bCs/>
      <w:sz w:val="20"/>
      <w:lang w:val="fr-FR" w:eastAsia="en-US"/>
    </w:rPr>
  </w:style>
  <w:style w:type="paragraph" w:styleId="BalloonText">
    <w:name w:val="Balloon Text"/>
    <w:basedOn w:val="Normal"/>
    <w:link w:val="BalloonTextChar"/>
    <w:uiPriority w:val="99"/>
    <w:semiHidden/>
    <w:rsid w:val="0009044B"/>
    <w:rPr>
      <w:rFonts w:ascii="Tahoma" w:hAnsi="Tahoma" w:cs="Tahoma"/>
      <w:sz w:val="16"/>
      <w:szCs w:val="16"/>
      <w:lang w:val="fr-FR" w:eastAsia="en-US"/>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tw4winMark">
    <w:name w:val="tw4winMark"/>
    <w:rsid w:val="0009044B"/>
    <w:rPr>
      <w:rFonts w:ascii="Times New Roman" w:hAnsi="Times New Roman"/>
      <w:vanish/>
      <w:color w:val="800080"/>
      <w:sz w:val="24"/>
      <w:vertAlign w:val="subscript"/>
    </w:rPr>
  </w:style>
  <w:style w:type="paragraph" w:styleId="DocumentMap">
    <w:name w:val="Document Map"/>
    <w:basedOn w:val="Normal"/>
    <w:link w:val="DocumentMapChar"/>
    <w:uiPriority w:val="99"/>
    <w:semiHidden/>
    <w:rsid w:val="0009044B"/>
    <w:pPr>
      <w:shd w:val="clear" w:color="auto" w:fill="000080"/>
    </w:pPr>
    <w:rPr>
      <w:rFonts w:ascii="Tahoma" w:hAnsi="Tahoma" w:cs="Tahoma"/>
      <w:szCs w:val="20"/>
      <w:lang w:val="fr-FR" w:eastAsia="en-US"/>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styleId="CommentReference">
    <w:name w:val="annotation reference"/>
    <w:basedOn w:val="DefaultParagraphFont"/>
    <w:uiPriority w:val="99"/>
    <w:semiHidden/>
    <w:rsid w:val="0009044B"/>
    <w:rPr>
      <w:rFonts w:cs="Times New Roman"/>
      <w:sz w:val="16"/>
    </w:rPr>
  </w:style>
  <w:style w:type="paragraph" w:styleId="CommentText">
    <w:name w:val="annotation text"/>
    <w:basedOn w:val="Normal"/>
    <w:link w:val="CommentTextChar"/>
    <w:uiPriority w:val="99"/>
    <w:semiHidden/>
    <w:rsid w:val="0009044B"/>
    <w:rPr>
      <w:sz w:val="20"/>
      <w:szCs w:val="20"/>
      <w:lang w:val="fr-FR" w:eastAsia="en-US"/>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09044B"/>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TOC1">
    <w:name w:val="toc 1"/>
    <w:basedOn w:val="Normal"/>
    <w:next w:val="Normal"/>
    <w:autoRedefine/>
    <w:uiPriority w:val="39"/>
    <w:rsid w:val="000632B6"/>
    <w:pPr>
      <w:tabs>
        <w:tab w:val="right" w:leader="dot" w:pos="9345"/>
      </w:tabs>
      <w:spacing w:before="240" w:after="240"/>
    </w:pPr>
    <w:rPr>
      <w:rFonts w:ascii="Arial" w:hAnsi="Arial" w:cs="Arial"/>
      <w:b/>
      <w:bCs/>
      <w:caps/>
    </w:rPr>
  </w:style>
  <w:style w:type="paragraph" w:styleId="TOC2">
    <w:name w:val="toc 2"/>
    <w:basedOn w:val="Normal"/>
    <w:next w:val="Normal"/>
    <w:autoRedefine/>
    <w:uiPriority w:val="39"/>
    <w:rsid w:val="000632B6"/>
    <w:pPr>
      <w:tabs>
        <w:tab w:val="left" w:pos="360"/>
        <w:tab w:val="left" w:pos="720"/>
        <w:tab w:val="right" w:leader="dot" w:pos="9345"/>
      </w:tabs>
      <w:spacing w:before="240"/>
    </w:pPr>
    <w:rPr>
      <w:b/>
      <w:bCs/>
      <w:noProof/>
      <w:szCs w:val="20"/>
    </w:rPr>
  </w:style>
  <w:style w:type="paragraph" w:styleId="TOC4">
    <w:name w:val="toc 4"/>
    <w:basedOn w:val="Normal"/>
    <w:next w:val="Normal"/>
    <w:autoRedefine/>
    <w:uiPriority w:val="39"/>
    <w:semiHidden/>
    <w:rsid w:val="0009044B"/>
    <w:pPr>
      <w:ind w:left="480"/>
    </w:pPr>
    <w:rPr>
      <w:sz w:val="20"/>
      <w:szCs w:val="20"/>
    </w:rPr>
  </w:style>
  <w:style w:type="paragraph" w:styleId="TOC5">
    <w:name w:val="toc 5"/>
    <w:basedOn w:val="Normal"/>
    <w:next w:val="Normal"/>
    <w:autoRedefine/>
    <w:uiPriority w:val="39"/>
    <w:semiHidden/>
    <w:rsid w:val="0009044B"/>
    <w:pPr>
      <w:ind w:left="720"/>
    </w:pPr>
    <w:rPr>
      <w:sz w:val="20"/>
      <w:szCs w:val="20"/>
    </w:rPr>
  </w:style>
  <w:style w:type="paragraph" w:styleId="TOC6">
    <w:name w:val="toc 6"/>
    <w:basedOn w:val="Normal"/>
    <w:next w:val="Normal"/>
    <w:autoRedefine/>
    <w:uiPriority w:val="39"/>
    <w:semiHidden/>
    <w:rsid w:val="0009044B"/>
    <w:pPr>
      <w:ind w:left="960"/>
    </w:pPr>
    <w:rPr>
      <w:sz w:val="20"/>
      <w:szCs w:val="20"/>
    </w:rPr>
  </w:style>
  <w:style w:type="paragraph" w:styleId="TOC7">
    <w:name w:val="toc 7"/>
    <w:basedOn w:val="Normal"/>
    <w:next w:val="Normal"/>
    <w:autoRedefine/>
    <w:uiPriority w:val="39"/>
    <w:semiHidden/>
    <w:rsid w:val="0009044B"/>
    <w:pPr>
      <w:ind w:left="1200"/>
    </w:pPr>
    <w:rPr>
      <w:sz w:val="20"/>
      <w:szCs w:val="20"/>
    </w:rPr>
  </w:style>
  <w:style w:type="paragraph" w:styleId="TOC8">
    <w:name w:val="toc 8"/>
    <w:basedOn w:val="Normal"/>
    <w:next w:val="Normal"/>
    <w:autoRedefine/>
    <w:uiPriority w:val="39"/>
    <w:semiHidden/>
    <w:rsid w:val="0009044B"/>
    <w:pPr>
      <w:ind w:left="1440"/>
    </w:pPr>
    <w:rPr>
      <w:sz w:val="20"/>
      <w:szCs w:val="20"/>
    </w:rPr>
  </w:style>
  <w:style w:type="paragraph" w:styleId="TOC9">
    <w:name w:val="toc 9"/>
    <w:basedOn w:val="Normal"/>
    <w:next w:val="Normal"/>
    <w:autoRedefine/>
    <w:uiPriority w:val="39"/>
    <w:semiHidden/>
    <w:rsid w:val="0009044B"/>
    <w:pPr>
      <w:ind w:left="1680"/>
    </w:pPr>
    <w:rPr>
      <w:sz w:val="20"/>
      <w:szCs w:val="20"/>
    </w:rPr>
  </w:style>
  <w:style w:type="paragraph" w:customStyle="1" w:styleId="AHEADING1">
    <w:name w:val="A_HEADING 1"/>
    <w:basedOn w:val="Normal"/>
    <w:next w:val="BodyText"/>
    <w:autoRedefine/>
    <w:rsid w:val="0009044B"/>
    <w:pPr>
      <w:pageBreakBefore/>
      <w:numPr>
        <w:numId w:val="8"/>
      </w:numPr>
      <w:spacing w:after="240"/>
      <w:jc w:val="center"/>
    </w:pPr>
    <w:rPr>
      <w:b/>
      <w:caps/>
      <w:spacing w:val="20"/>
      <w:sz w:val="32"/>
      <w:szCs w:val="20"/>
      <w:lang w:val="fr-FR" w:eastAsia="en-US"/>
    </w:rPr>
  </w:style>
  <w:style w:type="paragraph" w:customStyle="1" w:styleId="AHEADING2">
    <w:name w:val="A_HEADING 2"/>
    <w:basedOn w:val="Normal"/>
    <w:next w:val="Normal"/>
    <w:autoRedefine/>
    <w:rsid w:val="0009044B"/>
    <w:pPr>
      <w:keepNext/>
      <w:numPr>
        <w:ilvl w:val="1"/>
        <w:numId w:val="9"/>
      </w:numPr>
      <w:spacing w:before="120" w:after="120"/>
      <w:jc w:val="center"/>
    </w:pPr>
    <w:rPr>
      <w:b/>
      <w:caps/>
      <w:spacing w:val="20"/>
      <w:sz w:val="28"/>
      <w:szCs w:val="20"/>
      <w:lang w:val="fr-FR" w:eastAsia="en-US"/>
    </w:rPr>
  </w:style>
  <w:style w:type="paragraph" w:customStyle="1" w:styleId="IHEADING1">
    <w:name w:val="I. HEADING 1"/>
    <w:basedOn w:val="Normal"/>
    <w:next w:val="Normal"/>
    <w:autoRedefine/>
    <w:rsid w:val="00822CAE"/>
    <w:pPr>
      <w:spacing w:before="240" w:after="300"/>
    </w:pPr>
    <w:rPr>
      <w:rFonts w:ascii="Times New Roman Bold" w:hAnsi="Times New Roman Bold"/>
      <w:i/>
      <w:smallCaps/>
      <w:sz w:val="22"/>
      <w:szCs w:val="22"/>
      <w:lang w:eastAsia="en-US"/>
    </w:rPr>
  </w:style>
  <w:style w:type="paragraph" w:customStyle="1" w:styleId="Num-DocParagraph">
    <w:name w:val="Num-Doc Paragraph"/>
    <w:basedOn w:val="BodyText"/>
    <w:rsid w:val="0009044B"/>
    <w:pPr>
      <w:tabs>
        <w:tab w:val="left" w:pos="850"/>
        <w:tab w:val="left" w:pos="1191"/>
        <w:tab w:val="left" w:pos="1531"/>
      </w:tabs>
      <w:spacing w:after="240"/>
    </w:pPr>
    <w:rPr>
      <w:rFonts w:ascii="Times" w:hAnsi="Times"/>
      <w:color w:val="auto"/>
      <w:sz w:val="22"/>
    </w:rPr>
  </w:style>
  <w:style w:type="paragraph" w:customStyle="1" w:styleId="AnnexHeading">
    <w:name w:val="Anne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Annotation">
    <w:name w:val="Annotation"/>
    <w:basedOn w:val="BodyText"/>
    <w:rsid w:val="0009044B"/>
    <w:pPr>
      <w:tabs>
        <w:tab w:val="left" w:pos="850"/>
        <w:tab w:val="left" w:pos="1191"/>
        <w:tab w:val="left" w:pos="1531"/>
      </w:tabs>
      <w:spacing w:after="240"/>
      <w:jc w:val="left"/>
    </w:pPr>
    <w:rPr>
      <w:rFonts w:ascii="Times" w:hAnsi="Times"/>
      <w:b/>
      <w:i/>
      <w:color w:val="auto"/>
      <w:sz w:val="22"/>
    </w:rPr>
  </w:style>
  <w:style w:type="paragraph" w:customStyle="1" w:styleId="AppendixHeading">
    <w:name w:val="Appendi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iblio-Entry">
    <w:name w:val="Biblio-Entry"/>
    <w:basedOn w:val="BodyText"/>
    <w:rsid w:val="0009044B"/>
    <w:pPr>
      <w:tabs>
        <w:tab w:val="left" w:pos="850"/>
        <w:tab w:val="left" w:pos="1191"/>
        <w:tab w:val="left" w:pos="1531"/>
      </w:tabs>
      <w:spacing w:after="240"/>
      <w:ind w:left="567" w:hanging="567"/>
      <w:jc w:val="left"/>
    </w:pPr>
    <w:rPr>
      <w:rFonts w:ascii="Times" w:hAnsi="Times"/>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oxHeading">
    <w:name w:val="Box Heading"/>
    <w:basedOn w:val="Normal"/>
    <w:next w:val="BodyText"/>
    <w:rsid w:val="0009044B"/>
    <w:pPr>
      <w:tabs>
        <w:tab w:val="left" w:pos="850"/>
        <w:tab w:val="left" w:pos="1191"/>
        <w:tab w:val="left" w:pos="1531"/>
      </w:tabs>
      <w:spacing w:before="240" w:after="240"/>
      <w:jc w:val="center"/>
    </w:pPr>
    <w:rPr>
      <w:rFonts w:ascii="Times" w:hAnsi="Times"/>
      <w:b/>
      <w:sz w:val="22"/>
      <w:szCs w:val="20"/>
      <w:lang w:val="fr-FR" w:eastAsia="en-US"/>
    </w:rPr>
  </w:style>
  <w:style w:type="paragraph" w:customStyle="1" w:styleId="Cell">
    <w:name w:val="Cell"/>
    <w:basedOn w:val="Normal"/>
    <w:rsid w:val="0009044B"/>
    <w:rPr>
      <w:rFonts w:ascii="Helvetica" w:hAnsi="Helvetica"/>
      <w:sz w:val="18"/>
      <w:szCs w:val="20"/>
      <w:lang w:val="fr-FR" w:eastAsia="en-US"/>
    </w:rPr>
  </w:style>
  <w:style w:type="paragraph" w:customStyle="1" w:styleId="ColumnsHeading">
    <w:name w:val="Columns Heading"/>
    <w:basedOn w:val="Normal"/>
    <w:rsid w:val="0009044B"/>
    <w:pPr>
      <w:jc w:val="center"/>
    </w:pPr>
    <w:rPr>
      <w:rFonts w:ascii="Helvetica" w:hAnsi="Helvetica"/>
      <w:sz w:val="18"/>
      <w:szCs w:val="20"/>
      <w:lang w:val="fr-FR" w:eastAsia="en-US"/>
    </w:rPr>
  </w:style>
  <w:style w:type="paragraph" w:customStyle="1" w:styleId="ConclusionHeading">
    <w:name w:val="Conclus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DefinitionList">
    <w:name w:val="Definition List"/>
    <w:basedOn w:val="BodyText"/>
    <w:rsid w:val="0009044B"/>
    <w:pPr>
      <w:spacing w:after="240"/>
      <w:ind w:left="1984" w:hanging="1984"/>
      <w:jc w:val="center"/>
    </w:pPr>
    <w:rPr>
      <w:rFonts w:ascii="Times" w:hAnsi="Times"/>
      <w:color w:val="auto"/>
      <w:sz w:val="22"/>
    </w:rPr>
  </w:style>
  <w:style w:type="paragraph" w:styleId="EndnoteText">
    <w:name w:val="endnote text"/>
    <w:basedOn w:val="Normal"/>
    <w:link w:val="EndnoteTextChar"/>
    <w:uiPriority w:val="99"/>
    <w:semiHidden/>
    <w:rsid w:val="0009044B"/>
    <w:pPr>
      <w:tabs>
        <w:tab w:val="left" w:pos="850"/>
        <w:tab w:val="left" w:pos="1191"/>
        <w:tab w:val="left" w:pos="1531"/>
      </w:tabs>
      <w:spacing w:after="240"/>
      <w:ind w:left="850" w:hanging="850"/>
      <w:jc w:val="both"/>
    </w:pPr>
    <w:rPr>
      <w:rFonts w:ascii="Times" w:hAnsi="Times"/>
      <w:sz w:val="20"/>
      <w:szCs w:val="20"/>
      <w:lang w:val="fr-FR" w:eastAsia="en-US"/>
    </w:rPr>
  </w:style>
  <w:style w:type="character" w:customStyle="1" w:styleId="EndnoteTextChar">
    <w:name w:val="Endnote Text Char"/>
    <w:basedOn w:val="DefaultParagraphFont"/>
    <w:link w:val="EndnoteText"/>
    <w:uiPriority w:val="99"/>
    <w:semiHidden/>
    <w:locked/>
    <w:rPr>
      <w:rFonts w:cs="Times New Roman"/>
    </w:rPr>
  </w:style>
  <w:style w:type="paragraph" w:customStyle="1" w:styleId="EndnotesHeading">
    <w:name w:val="Endnotes Heading"/>
    <w:basedOn w:val="Normal"/>
    <w:next w:val="BodyText"/>
    <w:rsid w:val="0009044B"/>
    <w:pPr>
      <w:keepNext/>
      <w:tabs>
        <w:tab w:val="left" w:pos="850"/>
        <w:tab w:val="left" w:pos="1191"/>
        <w:tab w:val="left" w:pos="1531"/>
      </w:tabs>
      <w:spacing w:before="1200" w:after="480"/>
      <w:jc w:val="center"/>
    </w:pPr>
    <w:rPr>
      <w:rFonts w:ascii="Times" w:hAnsi="Times"/>
      <w:b/>
      <w:caps/>
      <w:sz w:val="22"/>
      <w:szCs w:val="20"/>
      <w:lang w:val="fr-FR" w:eastAsia="en-US"/>
    </w:rPr>
  </w:style>
  <w:style w:type="paragraph" w:customStyle="1" w:styleId="ExecutiveSummaryHeading">
    <w:name w:val="Executive 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ForewordHeading">
    <w:name w:val="Foreword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lossaryHeading">
    <w:name w:val="Gloss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raphic">
    <w:name w:val="Graphic"/>
    <w:basedOn w:val="Normal"/>
    <w:next w:val="BodyText"/>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HiddenText">
    <w:name w:val="Hidden Text"/>
    <w:basedOn w:val="BodyText"/>
    <w:rsid w:val="0009044B"/>
    <w:pPr>
      <w:keepNext/>
      <w:tabs>
        <w:tab w:val="left" w:pos="850"/>
        <w:tab w:val="left" w:pos="1191"/>
        <w:tab w:val="left" w:pos="1531"/>
      </w:tabs>
    </w:pPr>
    <w:rPr>
      <w:rFonts w:ascii="Times" w:hAnsi="Times"/>
      <w:color w:val="auto"/>
      <w:sz w:val="2"/>
    </w:rPr>
  </w:style>
  <w:style w:type="paragraph" w:customStyle="1" w:styleId="Highlight">
    <w:name w:val="Highlight"/>
    <w:basedOn w:val="BodyText"/>
    <w:rsid w:val="0009044B"/>
    <w:pPr>
      <w:tabs>
        <w:tab w:val="left" w:pos="850"/>
        <w:tab w:val="left" w:pos="1191"/>
        <w:tab w:val="left" w:pos="1531"/>
      </w:tabs>
      <w:spacing w:after="240"/>
    </w:pPr>
    <w:rPr>
      <w:rFonts w:ascii="Times" w:hAnsi="Times"/>
      <w:i/>
      <w:color w:val="auto"/>
      <w:sz w:val="22"/>
    </w:rPr>
  </w:style>
  <w:style w:type="paragraph" w:customStyle="1" w:styleId="HighlightHeading">
    <w:name w:val="Highlight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IndexHeading">
    <w:name w:val="index heading"/>
    <w:basedOn w:val="Normal"/>
    <w:next w:val="BodyText"/>
    <w:uiPriority w:val="99"/>
    <w:semiHidden/>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IntroductionHeading">
    <w:name w:val="Introduct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List">
    <w:name w:val="List"/>
    <w:basedOn w:val="Normal"/>
    <w:uiPriority w:val="99"/>
    <w:rsid w:val="0009044B"/>
    <w:pPr>
      <w:tabs>
        <w:tab w:val="left" w:pos="850"/>
        <w:tab w:val="left" w:pos="1191"/>
        <w:tab w:val="left" w:pos="1531"/>
      </w:tabs>
      <w:spacing w:after="240"/>
      <w:ind w:left="850" w:hanging="283"/>
      <w:jc w:val="both"/>
    </w:pPr>
    <w:rPr>
      <w:rFonts w:ascii="Times" w:hAnsi="Times"/>
      <w:sz w:val="22"/>
      <w:szCs w:val="20"/>
      <w:lang w:val="fr-FR" w:eastAsia="en-US"/>
    </w:rPr>
  </w:style>
  <w:style w:type="paragraph" w:styleId="List2">
    <w:name w:val="List 2"/>
    <w:basedOn w:val="Normal"/>
    <w:uiPriority w:val="99"/>
    <w:rsid w:val="0009044B"/>
    <w:pPr>
      <w:tabs>
        <w:tab w:val="left" w:pos="850"/>
        <w:tab w:val="left" w:pos="1191"/>
        <w:tab w:val="left" w:pos="1531"/>
      </w:tabs>
      <w:spacing w:after="240"/>
      <w:ind w:left="1134" w:hanging="283"/>
      <w:jc w:val="both"/>
    </w:pPr>
    <w:rPr>
      <w:rFonts w:ascii="Times" w:hAnsi="Times"/>
      <w:sz w:val="22"/>
      <w:szCs w:val="20"/>
      <w:lang w:val="fr-FR" w:eastAsia="en-US"/>
    </w:rPr>
  </w:style>
  <w:style w:type="paragraph" w:styleId="List3">
    <w:name w:val="List 3"/>
    <w:basedOn w:val="Normal"/>
    <w:uiPriority w:val="99"/>
    <w:rsid w:val="0009044B"/>
    <w:pPr>
      <w:tabs>
        <w:tab w:val="left" w:pos="850"/>
        <w:tab w:val="left" w:pos="1191"/>
        <w:tab w:val="left" w:pos="1531"/>
      </w:tabs>
      <w:spacing w:after="240"/>
      <w:ind w:left="1417" w:hanging="283"/>
      <w:jc w:val="both"/>
    </w:pPr>
    <w:rPr>
      <w:rFonts w:ascii="Times" w:hAnsi="Times"/>
      <w:sz w:val="22"/>
      <w:szCs w:val="20"/>
      <w:lang w:val="fr-FR" w:eastAsia="en-US"/>
    </w:rPr>
  </w:style>
  <w:style w:type="paragraph" w:styleId="List4">
    <w:name w:val="List 4"/>
    <w:basedOn w:val="Normal"/>
    <w:uiPriority w:val="99"/>
    <w:rsid w:val="0009044B"/>
    <w:pPr>
      <w:tabs>
        <w:tab w:val="left" w:pos="850"/>
        <w:tab w:val="left" w:pos="1191"/>
        <w:tab w:val="left" w:pos="1531"/>
      </w:tabs>
      <w:spacing w:after="240"/>
      <w:ind w:left="1701" w:hanging="283"/>
      <w:jc w:val="both"/>
    </w:pPr>
    <w:rPr>
      <w:rFonts w:ascii="Times" w:hAnsi="Times"/>
      <w:sz w:val="22"/>
      <w:szCs w:val="20"/>
      <w:lang w:val="fr-FR" w:eastAsia="en-US"/>
    </w:rPr>
  </w:style>
  <w:style w:type="paragraph" w:styleId="List5">
    <w:name w:val="List 5"/>
    <w:basedOn w:val="Normal"/>
    <w:uiPriority w:val="99"/>
    <w:rsid w:val="0009044B"/>
    <w:pPr>
      <w:tabs>
        <w:tab w:val="left" w:pos="850"/>
        <w:tab w:val="left" w:pos="1191"/>
        <w:tab w:val="left" w:pos="1531"/>
      </w:tabs>
      <w:spacing w:after="240"/>
      <w:ind w:left="1984" w:hanging="283"/>
      <w:jc w:val="both"/>
    </w:pPr>
    <w:rPr>
      <w:rFonts w:ascii="Times" w:hAnsi="Times"/>
      <w:sz w:val="22"/>
      <w:szCs w:val="20"/>
      <w:lang w:val="fr-FR" w:eastAsia="en-US"/>
    </w:rPr>
  </w:style>
  <w:style w:type="paragraph" w:styleId="ListBullet">
    <w:name w:val="List Bullet"/>
    <w:basedOn w:val="Normal"/>
    <w:uiPriority w:val="99"/>
    <w:rsid w:val="0009044B"/>
    <w:pPr>
      <w:numPr>
        <w:numId w:val="21"/>
      </w:numPr>
      <w:spacing w:after="240"/>
      <w:jc w:val="both"/>
    </w:pPr>
    <w:rPr>
      <w:rFonts w:ascii="Times" w:hAnsi="Times"/>
      <w:sz w:val="22"/>
      <w:szCs w:val="20"/>
      <w:lang w:val="fr-FR" w:eastAsia="en-US"/>
    </w:rPr>
  </w:style>
  <w:style w:type="paragraph" w:styleId="ListBullet2">
    <w:name w:val="List Bullet 2"/>
    <w:basedOn w:val="Normal"/>
    <w:uiPriority w:val="99"/>
    <w:rsid w:val="0009044B"/>
    <w:pPr>
      <w:numPr>
        <w:numId w:val="22"/>
      </w:numPr>
      <w:spacing w:after="240"/>
      <w:jc w:val="both"/>
    </w:pPr>
    <w:rPr>
      <w:rFonts w:ascii="Times" w:hAnsi="Times"/>
      <w:sz w:val="22"/>
      <w:szCs w:val="20"/>
      <w:lang w:val="fr-FR" w:eastAsia="en-US"/>
    </w:rPr>
  </w:style>
  <w:style w:type="paragraph" w:styleId="ListBullet3">
    <w:name w:val="List Bullet 3"/>
    <w:basedOn w:val="Normal"/>
    <w:uiPriority w:val="99"/>
    <w:rsid w:val="0009044B"/>
    <w:pPr>
      <w:numPr>
        <w:numId w:val="23"/>
      </w:numPr>
      <w:spacing w:after="240"/>
      <w:jc w:val="both"/>
    </w:pPr>
    <w:rPr>
      <w:rFonts w:ascii="Times" w:hAnsi="Times"/>
      <w:sz w:val="22"/>
      <w:szCs w:val="20"/>
      <w:lang w:val="fr-FR" w:eastAsia="en-US"/>
    </w:rPr>
  </w:style>
  <w:style w:type="paragraph" w:styleId="ListBullet4">
    <w:name w:val="List Bullet 4"/>
    <w:basedOn w:val="Normal"/>
    <w:uiPriority w:val="99"/>
    <w:rsid w:val="0009044B"/>
    <w:pPr>
      <w:numPr>
        <w:numId w:val="24"/>
      </w:numPr>
      <w:spacing w:after="240"/>
      <w:jc w:val="both"/>
    </w:pPr>
    <w:rPr>
      <w:rFonts w:ascii="Times" w:hAnsi="Times"/>
      <w:sz w:val="22"/>
      <w:szCs w:val="20"/>
      <w:lang w:val="fr-FR" w:eastAsia="en-US"/>
    </w:rPr>
  </w:style>
  <w:style w:type="paragraph" w:styleId="ListBullet5">
    <w:name w:val="List Bullet 5"/>
    <w:basedOn w:val="Normal"/>
    <w:uiPriority w:val="99"/>
    <w:rsid w:val="0009044B"/>
    <w:pPr>
      <w:numPr>
        <w:numId w:val="25"/>
      </w:numPr>
      <w:spacing w:after="240"/>
      <w:jc w:val="both"/>
    </w:pPr>
    <w:rPr>
      <w:rFonts w:ascii="Times" w:hAnsi="Times"/>
      <w:sz w:val="22"/>
      <w:szCs w:val="20"/>
      <w:lang w:val="fr-FR" w:eastAsia="en-US"/>
    </w:rPr>
  </w:style>
  <w:style w:type="paragraph" w:styleId="ListContinue">
    <w:name w:val="List Continue"/>
    <w:basedOn w:val="Normal"/>
    <w:uiPriority w:val="99"/>
    <w:rsid w:val="0009044B"/>
    <w:pPr>
      <w:spacing w:after="240"/>
      <w:ind w:left="1191"/>
      <w:jc w:val="both"/>
    </w:pPr>
    <w:rPr>
      <w:rFonts w:ascii="Times" w:hAnsi="Times"/>
      <w:sz w:val="22"/>
      <w:szCs w:val="20"/>
      <w:lang w:val="fr-FR" w:eastAsia="en-US"/>
    </w:rPr>
  </w:style>
  <w:style w:type="paragraph" w:styleId="ListContinue2">
    <w:name w:val="List Continue 2"/>
    <w:basedOn w:val="Normal"/>
    <w:uiPriority w:val="99"/>
    <w:rsid w:val="0009044B"/>
    <w:pPr>
      <w:spacing w:after="240"/>
      <w:ind w:left="1474"/>
      <w:jc w:val="both"/>
    </w:pPr>
    <w:rPr>
      <w:rFonts w:ascii="Times" w:hAnsi="Times"/>
      <w:sz w:val="22"/>
      <w:szCs w:val="20"/>
      <w:lang w:val="fr-FR" w:eastAsia="en-US"/>
    </w:rPr>
  </w:style>
  <w:style w:type="paragraph" w:styleId="ListContinue3">
    <w:name w:val="List Continue 3"/>
    <w:basedOn w:val="Normal"/>
    <w:uiPriority w:val="99"/>
    <w:rsid w:val="0009044B"/>
    <w:pPr>
      <w:spacing w:after="240"/>
      <w:ind w:left="1757"/>
      <w:jc w:val="both"/>
    </w:pPr>
    <w:rPr>
      <w:rFonts w:ascii="Times" w:hAnsi="Times"/>
      <w:sz w:val="22"/>
      <w:szCs w:val="20"/>
      <w:lang w:val="fr-FR" w:eastAsia="en-US"/>
    </w:rPr>
  </w:style>
  <w:style w:type="paragraph" w:styleId="ListContinue4">
    <w:name w:val="List Continue 4"/>
    <w:basedOn w:val="Normal"/>
    <w:uiPriority w:val="99"/>
    <w:rsid w:val="0009044B"/>
    <w:pPr>
      <w:spacing w:after="240"/>
      <w:ind w:left="2041"/>
      <w:jc w:val="both"/>
    </w:pPr>
    <w:rPr>
      <w:rFonts w:ascii="Times" w:hAnsi="Times"/>
      <w:sz w:val="22"/>
      <w:szCs w:val="20"/>
      <w:lang w:val="fr-FR" w:eastAsia="en-US"/>
    </w:rPr>
  </w:style>
  <w:style w:type="paragraph" w:styleId="ListContinue5">
    <w:name w:val="List Continue 5"/>
    <w:basedOn w:val="Normal"/>
    <w:uiPriority w:val="99"/>
    <w:rsid w:val="0009044B"/>
    <w:pPr>
      <w:spacing w:after="240"/>
      <w:ind w:left="2324"/>
      <w:jc w:val="both"/>
    </w:pPr>
    <w:rPr>
      <w:rFonts w:ascii="Times" w:hAnsi="Times"/>
      <w:sz w:val="22"/>
      <w:szCs w:val="20"/>
      <w:lang w:val="fr-FR" w:eastAsia="en-US"/>
    </w:rPr>
  </w:style>
  <w:style w:type="paragraph" w:styleId="ListNumber">
    <w:name w:val="List Number"/>
    <w:basedOn w:val="Normal"/>
    <w:uiPriority w:val="99"/>
    <w:rsid w:val="0009044B"/>
    <w:pPr>
      <w:numPr>
        <w:numId w:val="26"/>
      </w:numPr>
      <w:spacing w:after="240"/>
      <w:jc w:val="both"/>
    </w:pPr>
    <w:rPr>
      <w:rFonts w:ascii="Times" w:hAnsi="Times"/>
      <w:sz w:val="22"/>
      <w:szCs w:val="20"/>
      <w:lang w:val="fr-FR" w:eastAsia="en-US"/>
    </w:rPr>
  </w:style>
  <w:style w:type="paragraph" w:styleId="ListNumber2">
    <w:name w:val="List Number 2"/>
    <w:basedOn w:val="Normal"/>
    <w:uiPriority w:val="99"/>
    <w:rsid w:val="0009044B"/>
    <w:pPr>
      <w:numPr>
        <w:ilvl w:val="1"/>
        <w:numId w:val="26"/>
      </w:numPr>
      <w:spacing w:after="240"/>
      <w:jc w:val="both"/>
    </w:pPr>
    <w:rPr>
      <w:rFonts w:ascii="Times" w:hAnsi="Times"/>
      <w:sz w:val="22"/>
      <w:szCs w:val="20"/>
      <w:lang w:val="fr-FR" w:eastAsia="en-US"/>
    </w:rPr>
  </w:style>
  <w:style w:type="paragraph" w:styleId="ListNumber3">
    <w:name w:val="List Number 3"/>
    <w:basedOn w:val="Normal"/>
    <w:uiPriority w:val="99"/>
    <w:rsid w:val="0009044B"/>
    <w:pPr>
      <w:numPr>
        <w:ilvl w:val="2"/>
        <w:numId w:val="26"/>
      </w:numPr>
      <w:spacing w:after="240"/>
      <w:jc w:val="both"/>
    </w:pPr>
    <w:rPr>
      <w:rFonts w:ascii="Times" w:hAnsi="Times"/>
      <w:sz w:val="22"/>
      <w:szCs w:val="20"/>
      <w:lang w:val="fr-FR" w:eastAsia="en-US"/>
    </w:rPr>
  </w:style>
  <w:style w:type="paragraph" w:styleId="ListNumber4">
    <w:name w:val="List Number 4"/>
    <w:basedOn w:val="Normal"/>
    <w:uiPriority w:val="99"/>
    <w:rsid w:val="0009044B"/>
    <w:pPr>
      <w:numPr>
        <w:ilvl w:val="3"/>
        <w:numId w:val="26"/>
      </w:numPr>
      <w:spacing w:after="240"/>
      <w:jc w:val="both"/>
    </w:pPr>
    <w:rPr>
      <w:rFonts w:ascii="Times" w:hAnsi="Times"/>
      <w:sz w:val="22"/>
      <w:szCs w:val="20"/>
      <w:lang w:val="fr-FR" w:eastAsia="en-US"/>
    </w:rPr>
  </w:style>
  <w:style w:type="paragraph" w:styleId="ListNumber5">
    <w:name w:val="List Number 5"/>
    <w:basedOn w:val="Normal"/>
    <w:uiPriority w:val="99"/>
    <w:rsid w:val="0009044B"/>
    <w:pPr>
      <w:numPr>
        <w:ilvl w:val="4"/>
        <w:numId w:val="26"/>
      </w:numPr>
      <w:spacing w:after="240"/>
      <w:jc w:val="both"/>
    </w:pPr>
    <w:rPr>
      <w:rFonts w:ascii="Times" w:hAnsi="Times"/>
      <w:sz w:val="22"/>
      <w:szCs w:val="20"/>
      <w:lang w:val="fr-FR" w:eastAsia="en-US"/>
    </w:rPr>
  </w:style>
  <w:style w:type="paragraph" w:customStyle="1" w:styleId="Num-ChapParagraph">
    <w:name w:val="Num-Chap Paragraph"/>
    <w:basedOn w:val="BodyText"/>
    <w:rsid w:val="0009044B"/>
    <w:pPr>
      <w:tabs>
        <w:tab w:val="left" w:pos="850"/>
        <w:tab w:val="left" w:pos="1191"/>
        <w:tab w:val="left" w:pos="1531"/>
      </w:tabs>
      <w:spacing w:after="240"/>
    </w:pPr>
    <w:rPr>
      <w:rFonts w:ascii="Times" w:hAnsi="Times"/>
      <w:color w:val="auto"/>
      <w:sz w:val="22"/>
    </w:rPr>
  </w:style>
  <w:style w:type="paragraph" w:customStyle="1" w:styleId="PartHeading">
    <w:name w:val="Part Heading"/>
    <w:basedOn w:val="Normal"/>
    <w:next w:val="BodyText"/>
    <w:rsid w:val="0009044B"/>
    <w:pPr>
      <w:keepNext/>
      <w:tabs>
        <w:tab w:val="left" w:pos="850"/>
        <w:tab w:val="left" w:pos="1191"/>
        <w:tab w:val="left" w:pos="1531"/>
      </w:tabs>
      <w:spacing w:before="1200" w:after="720"/>
      <w:jc w:val="center"/>
    </w:pPr>
    <w:rPr>
      <w:b/>
      <w:caps/>
      <w:sz w:val="22"/>
      <w:szCs w:val="20"/>
      <w:lang w:val="fr-FR" w:eastAsia="en-US"/>
    </w:rPr>
  </w:style>
  <w:style w:type="paragraph" w:customStyle="1" w:styleId="RowsHeading">
    <w:name w:val="Rows Heading"/>
    <w:basedOn w:val="Normal"/>
    <w:rsid w:val="0009044B"/>
    <w:rPr>
      <w:rFonts w:ascii="Helvetica" w:hAnsi="Helvetica"/>
      <w:sz w:val="18"/>
      <w:szCs w:val="20"/>
      <w:lang w:val="fr-FR"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SubHeading">
    <w:name w:val="SubHeading"/>
    <w:basedOn w:val="BodyText"/>
    <w:rsid w:val="0009044B"/>
    <w:pPr>
      <w:tabs>
        <w:tab w:val="left" w:pos="850"/>
        <w:tab w:val="left" w:pos="1191"/>
        <w:tab w:val="left" w:pos="1531"/>
      </w:tabs>
      <w:spacing w:after="240"/>
    </w:pPr>
    <w:rPr>
      <w:rFonts w:ascii="Times" w:hAnsi="Times"/>
      <w:i/>
      <w:color w:val="auto"/>
      <w:sz w:val="22"/>
    </w:rPr>
  </w:style>
  <w:style w:type="paragraph" w:customStyle="1" w:styleId="SummaryHeading">
    <w:name w:val="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TableofContentsHeading">
    <w:name w:val="Table of Contents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TextBox">
    <w:name w:val="Text Box"/>
    <w:basedOn w:val="BodyText"/>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color w:val="auto"/>
      <w:sz w:val="22"/>
    </w:rPr>
  </w:style>
  <w:style w:type="paragraph" w:customStyle="1" w:styleId="TextBoxHeading">
    <w:name w:val="Text Box Heading"/>
    <w:basedOn w:val="TextBox"/>
    <w:next w:val="TextBox"/>
    <w:rsid w:val="0009044B"/>
    <w:pPr>
      <w:jc w:val="center"/>
    </w:pPr>
    <w:rPr>
      <w:b/>
    </w:rPr>
  </w:style>
  <w:style w:type="paragraph" w:styleId="BlockText">
    <w:name w:val="Block Text"/>
    <w:basedOn w:val="Normal"/>
    <w:uiPriority w:val="99"/>
    <w:rsid w:val="0009044B"/>
    <w:pPr>
      <w:tabs>
        <w:tab w:val="left" w:pos="850"/>
        <w:tab w:val="left" w:pos="1191"/>
        <w:tab w:val="left" w:pos="1531"/>
      </w:tabs>
      <w:spacing w:after="120"/>
      <w:ind w:left="1440" w:right="1440"/>
      <w:jc w:val="both"/>
    </w:pPr>
    <w:rPr>
      <w:rFonts w:ascii="Times" w:hAnsi="Times"/>
      <w:sz w:val="22"/>
      <w:szCs w:val="20"/>
      <w:lang w:val="fr-FR" w:eastAsia="en-US"/>
    </w:rPr>
  </w:style>
  <w:style w:type="paragraph" w:styleId="BodyText2">
    <w:name w:val="Body Text 2"/>
    <w:basedOn w:val="Normal"/>
    <w:link w:val="BodyText2Char"/>
    <w:uiPriority w:val="99"/>
    <w:rsid w:val="0009044B"/>
    <w:pPr>
      <w:tabs>
        <w:tab w:val="left" w:pos="850"/>
        <w:tab w:val="left" w:pos="1191"/>
        <w:tab w:val="left" w:pos="1531"/>
      </w:tabs>
      <w:spacing w:after="120" w:line="480" w:lineRule="auto"/>
      <w:jc w:val="both"/>
    </w:pPr>
    <w:rPr>
      <w:rFonts w:ascii="Times" w:hAnsi="Times"/>
      <w:sz w:val="22"/>
      <w:szCs w:val="20"/>
      <w:lang w:val="fr-FR" w:eastAsia="en-US"/>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FirstIndent">
    <w:name w:val="Body Text First Indent"/>
    <w:basedOn w:val="BodyText"/>
    <w:link w:val="BodyTextFirstIndentChar"/>
    <w:uiPriority w:val="99"/>
    <w:rsid w:val="0009044B"/>
    <w:pPr>
      <w:tabs>
        <w:tab w:val="left" w:pos="850"/>
        <w:tab w:val="left" w:pos="1191"/>
        <w:tab w:val="left" w:pos="1531"/>
      </w:tabs>
      <w:spacing w:after="120"/>
      <w:ind w:firstLine="210"/>
    </w:pPr>
    <w:rPr>
      <w:rFonts w:ascii="Times" w:hAnsi="Times"/>
      <w:color w:val="auto"/>
      <w:sz w:val="22"/>
    </w:rPr>
  </w:style>
  <w:style w:type="character" w:customStyle="1" w:styleId="BodyTextFirstIndentChar">
    <w:name w:val="Body Text First Indent Char"/>
    <w:basedOn w:val="BodyTextChar"/>
    <w:link w:val="BodyTextFirstIndent"/>
    <w:uiPriority w:val="99"/>
    <w:semiHidden/>
    <w:locked/>
    <w:rPr>
      <w:rFonts w:ascii="Arial" w:hAnsi="Arial" w:cs="Times New Roman"/>
      <w:snapToGrid w:val="0"/>
      <w:color w:val="000000"/>
      <w:sz w:val="24"/>
      <w:szCs w:val="24"/>
      <w:lang w:val="fr-FR" w:eastAsia="en-US"/>
    </w:rPr>
  </w:style>
  <w:style w:type="paragraph" w:styleId="BodyTextFirstIndent2">
    <w:name w:val="Body Text First Indent 2"/>
    <w:basedOn w:val="BodyTextIndent"/>
    <w:link w:val="BodyTextFirstIndent2Char"/>
    <w:uiPriority w:val="99"/>
    <w:rsid w:val="0009044B"/>
    <w:pPr>
      <w:tabs>
        <w:tab w:val="clear" w:pos="8789"/>
        <w:tab w:val="left" w:pos="850"/>
        <w:tab w:val="left" w:pos="1191"/>
        <w:tab w:val="left" w:pos="1531"/>
      </w:tabs>
      <w:suppressAutoHyphens w:val="0"/>
      <w:spacing w:before="0" w:after="120"/>
      <w:ind w:left="283" w:firstLine="210"/>
      <w:jc w:val="both"/>
    </w:pPr>
    <w:rPr>
      <w:rFonts w:ascii="Times" w:hAnsi="Times"/>
      <w:spacing w:val="0"/>
      <w:sz w:val="22"/>
    </w:rPr>
  </w:style>
  <w:style w:type="character" w:customStyle="1" w:styleId="BodyTextFirstIndent2Char">
    <w:name w:val="Body Text First Indent 2 Char"/>
    <w:basedOn w:val="BodyTextIndentChar"/>
    <w:link w:val="BodyTextFirstIndent2"/>
    <w:uiPriority w:val="99"/>
    <w:semiHidden/>
    <w:locked/>
    <w:rPr>
      <w:rFonts w:cs="Times New Roman"/>
      <w:sz w:val="24"/>
      <w:szCs w:val="24"/>
    </w:rPr>
  </w:style>
  <w:style w:type="paragraph" w:styleId="BodyTextIndent2">
    <w:name w:val="Body Text Indent 2"/>
    <w:basedOn w:val="Normal"/>
    <w:link w:val="BodyTextIndent2Char"/>
    <w:uiPriority w:val="99"/>
    <w:rsid w:val="0009044B"/>
    <w:pPr>
      <w:tabs>
        <w:tab w:val="left" w:pos="850"/>
        <w:tab w:val="left" w:pos="1191"/>
        <w:tab w:val="left" w:pos="1531"/>
      </w:tabs>
      <w:spacing w:after="120" w:line="480" w:lineRule="auto"/>
      <w:ind w:left="283"/>
      <w:jc w:val="both"/>
    </w:pPr>
    <w:rPr>
      <w:rFonts w:ascii="Times" w:hAnsi="Times"/>
      <w:sz w:val="22"/>
      <w:szCs w:val="20"/>
      <w:lang w:val="fr-FR" w:eastAsia="en-US"/>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3">
    <w:name w:val="Body Text Indent 3"/>
    <w:basedOn w:val="Normal"/>
    <w:link w:val="BodyTextIndent3Char"/>
    <w:uiPriority w:val="99"/>
    <w:rsid w:val="0009044B"/>
    <w:pPr>
      <w:tabs>
        <w:tab w:val="left" w:pos="850"/>
        <w:tab w:val="left" w:pos="1191"/>
        <w:tab w:val="left" w:pos="1531"/>
      </w:tabs>
      <w:spacing w:after="120"/>
      <w:ind w:left="283"/>
      <w:jc w:val="both"/>
    </w:pPr>
    <w:rPr>
      <w:rFonts w:ascii="Times" w:hAnsi="Times"/>
      <w:sz w:val="16"/>
      <w:szCs w:val="20"/>
      <w:lang w:val="fr-FR" w:eastAsia="en-US"/>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Caption">
    <w:name w:val="caption"/>
    <w:basedOn w:val="Normal"/>
    <w:next w:val="Normal"/>
    <w:uiPriority w:val="35"/>
    <w:qFormat/>
    <w:rsid w:val="0009044B"/>
    <w:pPr>
      <w:tabs>
        <w:tab w:val="left" w:pos="850"/>
        <w:tab w:val="left" w:pos="1191"/>
        <w:tab w:val="left" w:pos="1531"/>
      </w:tabs>
      <w:spacing w:before="120" w:after="120"/>
      <w:jc w:val="both"/>
    </w:pPr>
    <w:rPr>
      <w:rFonts w:ascii="Times" w:hAnsi="Times"/>
      <w:b/>
      <w:sz w:val="22"/>
      <w:szCs w:val="20"/>
      <w:lang w:val="fr-FR" w:eastAsia="en-US"/>
    </w:rPr>
  </w:style>
  <w:style w:type="paragraph" w:styleId="Closing">
    <w:name w:val="Closing"/>
    <w:basedOn w:val="Normal"/>
    <w:link w:val="ClosingChar"/>
    <w:uiPriority w:val="99"/>
    <w:rsid w:val="0009044B"/>
    <w:pPr>
      <w:tabs>
        <w:tab w:val="left" w:pos="850"/>
        <w:tab w:val="left" w:pos="1191"/>
        <w:tab w:val="left" w:pos="1531"/>
      </w:tabs>
      <w:ind w:left="4252"/>
      <w:jc w:val="both"/>
    </w:pPr>
    <w:rPr>
      <w:rFonts w:ascii="Times" w:hAnsi="Times"/>
      <w:sz w:val="22"/>
      <w:szCs w:val="20"/>
      <w:lang w:val="fr-FR" w:eastAsia="en-US"/>
    </w:rPr>
  </w:style>
  <w:style w:type="character" w:customStyle="1" w:styleId="ClosingChar">
    <w:name w:val="Closing Char"/>
    <w:basedOn w:val="DefaultParagraphFont"/>
    <w:link w:val="Closing"/>
    <w:uiPriority w:val="99"/>
    <w:semiHidden/>
    <w:locked/>
    <w:rPr>
      <w:rFonts w:cs="Times New Roman"/>
      <w:sz w:val="24"/>
      <w:szCs w:val="24"/>
    </w:rPr>
  </w:style>
  <w:style w:type="paragraph" w:styleId="Date">
    <w:name w:val="Date"/>
    <w:basedOn w:val="Normal"/>
    <w:next w:val="Normal"/>
    <w:link w:val="DateChar"/>
    <w:uiPriority w:val="99"/>
    <w:rsid w:val="0009044B"/>
    <w:pPr>
      <w:tabs>
        <w:tab w:val="left" w:pos="850"/>
        <w:tab w:val="left" w:pos="1191"/>
        <w:tab w:val="left" w:pos="1531"/>
      </w:tabs>
      <w:jc w:val="both"/>
    </w:pPr>
    <w:rPr>
      <w:rFonts w:ascii="Times" w:hAnsi="Times"/>
      <w:sz w:val="22"/>
      <w:szCs w:val="20"/>
      <w:lang w:val="fr-FR" w:eastAsia="en-US"/>
    </w:rPr>
  </w:style>
  <w:style w:type="character" w:customStyle="1" w:styleId="DateChar">
    <w:name w:val="Date Char"/>
    <w:basedOn w:val="DefaultParagraphFont"/>
    <w:link w:val="Date"/>
    <w:uiPriority w:val="99"/>
    <w:semiHidden/>
    <w:locked/>
    <w:rPr>
      <w:rFonts w:cs="Times New Roman"/>
      <w:sz w:val="24"/>
      <w:szCs w:val="24"/>
    </w:rPr>
  </w:style>
  <w:style w:type="character" w:styleId="Emphasis">
    <w:name w:val="Emphasis"/>
    <w:basedOn w:val="DefaultParagraphFont"/>
    <w:uiPriority w:val="20"/>
    <w:qFormat/>
    <w:rsid w:val="0009044B"/>
    <w:rPr>
      <w:rFonts w:cs="Times New Roman"/>
      <w:i/>
      <w:lang w:val="en-GB" w:eastAsia="x-none"/>
    </w:rPr>
  </w:style>
  <w:style w:type="character" w:styleId="EndnoteReference">
    <w:name w:val="endnote reference"/>
    <w:basedOn w:val="DefaultParagraphFont"/>
    <w:uiPriority w:val="99"/>
    <w:semiHidden/>
    <w:rsid w:val="0009044B"/>
    <w:rPr>
      <w:rFonts w:cs="Times New Roman"/>
      <w:vertAlign w:val="superscript"/>
      <w:lang w:val="en-GB" w:eastAsia="x-none"/>
    </w:rPr>
  </w:style>
  <w:style w:type="paragraph" w:styleId="EnvelopeAddress">
    <w:name w:val="envelope address"/>
    <w:basedOn w:val="Normal"/>
    <w:uiPriority w:val="99"/>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val="fr-FR" w:eastAsia="en-US"/>
    </w:rPr>
  </w:style>
  <w:style w:type="paragraph" w:styleId="EnvelopeReturn">
    <w:name w:val="envelope return"/>
    <w:basedOn w:val="Normal"/>
    <w:uiPriority w:val="99"/>
    <w:rsid w:val="0009044B"/>
    <w:pPr>
      <w:tabs>
        <w:tab w:val="left" w:pos="850"/>
        <w:tab w:val="left" w:pos="1191"/>
        <w:tab w:val="left" w:pos="1531"/>
      </w:tabs>
      <w:jc w:val="both"/>
    </w:pPr>
    <w:rPr>
      <w:rFonts w:ascii="Arial" w:hAnsi="Arial"/>
      <w:sz w:val="20"/>
      <w:szCs w:val="20"/>
      <w:lang w:val="fr-FR" w:eastAsia="en-US"/>
    </w:rPr>
  </w:style>
  <w:style w:type="paragraph" w:styleId="Index2">
    <w:name w:val="index 2"/>
    <w:basedOn w:val="Normal"/>
    <w:next w:val="Normal"/>
    <w:autoRedefine/>
    <w:uiPriority w:val="99"/>
    <w:semiHidden/>
    <w:rsid w:val="0009044B"/>
    <w:pPr>
      <w:ind w:left="440" w:hanging="220"/>
      <w:jc w:val="both"/>
    </w:pPr>
    <w:rPr>
      <w:rFonts w:ascii="Times" w:hAnsi="Times"/>
      <w:sz w:val="22"/>
      <w:szCs w:val="20"/>
      <w:lang w:val="fr-FR" w:eastAsia="en-US"/>
    </w:rPr>
  </w:style>
  <w:style w:type="paragraph" w:styleId="Index3">
    <w:name w:val="index 3"/>
    <w:basedOn w:val="Normal"/>
    <w:next w:val="Normal"/>
    <w:autoRedefine/>
    <w:uiPriority w:val="99"/>
    <w:semiHidden/>
    <w:rsid w:val="0009044B"/>
    <w:pPr>
      <w:ind w:left="660" w:hanging="220"/>
      <w:jc w:val="both"/>
    </w:pPr>
    <w:rPr>
      <w:rFonts w:ascii="Times" w:hAnsi="Times"/>
      <w:sz w:val="22"/>
      <w:szCs w:val="20"/>
      <w:lang w:val="fr-FR" w:eastAsia="en-US"/>
    </w:rPr>
  </w:style>
  <w:style w:type="paragraph" w:styleId="Index4">
    <w:name w:val="index 4"/>
    <w:basedOn w:val="Normal"/>
    <w:next w:val="Normal"/>
    <w:autoRedefine/>
    <w:uiPriority w:val="99"/>
    <w:semiHidden/>
    <w:rsid w:val="0009044B"/>
    <w:pPr>
      <w:ind w:left="880" w:hanging="220"/>
      <w:jc w:val="both"/>
    </w:pPr>
    <w:rPr>
      <w:rFonts w:ascii="Times" w:hAnsi="Times"/>
      <w:sz w:val="22"/>
      <w:szCs w:val="20"/>
      <w:lang w:val="fr-FR" w:eastAsia="en-US"/>
    </w:rPr>
  </w:style>
  <w:style w:type="paragraph" w:styleId="Index5">
    <w:name w:val="index 5"/>
    <w:basedOn w:val="Normal"/>
    <w:next w:val="Normal"/>
    <w:autoRedefine/>
    <w:uiPriority w:val="99"/>
    <w:semiHidden/>
    <w:rsid w:val="0009044B"/>
    <w:pPr>
      <w:ind w:left="1100" w:hanging="220"/>
      <w:jc w:val="both"/>
    </w:pPr>
    <w:rPr>
      <w:rFonts w:ascii="Times" w:hAnsi="Times"/>
      <w:sz w:val="22"/>
      <w:szCs w:val="20"/>
      <w:lang w:val="fr-FR" w:eastAsia="en-US"/>
    </w:rPr>
  </w:style>
  <w:style w:type="paragraph" w:styleId="Index6">
    <w:name w:val="index 6"/>
    <w:basedOn w:val="Normal"/>
    <w:next w:val="Normal"/>
    <w:autoRedefine/>
    <w:uiPriority w:val="99"/>
    <w:semiHidden/>
    <w:rsid w:val="0009044B"/>
    <w:pPr>
      <w:ind w:left="1320" w:hanging="220"/>
      <w:jc w:val="both"/>
    </w:pPr>
    <w:rPr>
      <w:rFonts w:ascii="Times" w:hAnsi="Times"/>
      <w:sz w:val="22"/>
      <w:szCs w:val="20"/>
      <w:lang w:val="fr-FR" w:eastAsia="en-US"/>
    </w:rPr>
  </w:style>
  <w:style w:type="paragraph" w:styleId="Index7">
    <w:name w:val="index 7"/>
    <w:basedOn w:val="Normal"/>
    <w:next w:val="Normal"/>
    <w:autoRedefine/>
    <w:uiPriority w:val="99"/>
    <w:semiHidden/>
    <w:rsid w:val="0009044B"/>
    <w:pPr>
      <w:ind w:left="1540" w:hanging="220"/>
      <w:jc w:val="both"/>
    </w:pPr>
    <w:rPr>
      <w:rFonts w:ascii="Times" w:hAnsi="Times"/>
      <w:sz w:val="22"/>
      <w:szCs w:val="20"/>
      <w:lang w:val="fr-FR" w:eastAsia="en-US"/>
    </w:rPr>
  </w:style>
  <w:style w:type="paragraph" w:styleId="Index8">
    <w:name w:val="index 8"/>
    <w:basedOn w:val="Normal"/>
    <w:next w:val="Normal"/>
    <w:autoRedefine/>
    <w:uiPriority w:val="99"/>
    <w:semiHidden/>
    <w:rsid w:val="0009044B"/>
    <w:pPr>
      <w:ind w:left="1760" w:hanging="220"/>
      <w:jc w:val="both"/>
    </w:pPr>
    <w:rPr>
      <w:rFonts w:ascii="Times" w:hAnsi="Times"/>
      <w:sz w:val="22"/>
      <w:szCs w:val="20"/>
      <w:lang w:val="fr-FR" w:eastAsia="en-US"/>
    </w:rPr>
  </w:style>
  <w:style w:type="paragraph" w:styleId="Index9">
    <w:name w:val="index 9"/>
    <w:basedOn w:val="Normal"/>
    <w:next w:val="Normal"/>
    <w:autoRedefine/>
    <w:uiPriority w:val="99"/>
    <w:semiHidden/>
    <w:rsid w:val="0009044B"/>
    <w:pPr>
      <w:ind w:left="1980" w:hanging="220"/>
      <w:jc w:val="both"/>
    </w:pPr>
    <w:rPr>
      <w:rFonts w:ascii="Times" w:hAnsi="Times"/>
      <w:sz w:val="22"/>
      <w:szCs w:val="20"/>
      <w:lang w:val="fr-FR" w:eastAsia="en-US"/>
    </w:rPr>
  </w:style>
  <w:style w:type="paragraph" w:styleId="MacroText">
    <w:name w:val="macro"/>
    <w:link w:val="MacroTextChar"/>
    <w:uiPriority w:val="99"/>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character" w:customStyle="1" w:styleId="MacroTextChar">
    <w:name w:val="Macro Text Char"/>
    <w:basedOn w:val="DefaultParagraphFont"/>
    <w:link w:val="MacroText"/>
    <w:uiPriority w:val="99"/>
    <w:semiHidden/>
    <w:locked/>
    <w:rPr>
      <w:rFonts w:ascii="Courier New" w:hAnsi="Courier New" w:cs="Courier New"/>
    </w:rPr>
  </w:style>
  <w:style w:type="paragraph" w:styleId="MessageHeader">
    <w:name w:val="Message Header"/>
    <w:basedOn w:val="Normal"/>
    <w:link w:val="MessageHeaderChar"/>
    <w:uiPriority w:val="99"/>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val="fr-FR" w:eastAsia="en-US"/>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rPr>
  </w:style>
  <w:style w:type="paragraph" w:styleId="NormalIndent">
    <w:name w:val="Normal Indent"/>
    <w:basedOn w:val="Normal"/>
    <w:uiPriority w:val="99"/>
    <w:rsid w:val="0009044B"/>
    <w:pPr>
      <w:tabs>
        <w:tab w:val="left" w:pos="850"/>
        <w:tab w:val="left" w:pos="1191"/>
        <w:tab w:val="left" w:pos="1531"/>
      </w:tabs>
      <w:ind w:left="720"/>
      <w:jc w:val="both"/>
    </w:pPr>
    <w:rPr>
      <w:rFonts w:ascii="Times" w:hAnsi="Times"/>
      <w:sz w:val="22"/>
      <w:szCs w:val="20"/>
      <w:lang w:val="fr-FR" w:eastAsia="en-US"/>
    </w:rPr>
  </w:style>
  <w:style w:type="paragraph" w:styleId="NoteHeading">
    <w:name w:val="Note Heading"/>
    <w:basedOn w:val="Normal"/>
    <w:next w:val="Normal"/>
    <w:link w:val="NoteHeadingChar"/>
    <w:uiPriority w:val="99"/>
    <w:rsid w:val="0009044B"/>
    <w:pPr>
      <w:tabs>
        <w:tab w:val="left" w:pos="850"/>
        <w:tab w:val="left" w:pos="1191"/>
        <w:tab w:val="left" w:pos="1531"/>
      </w:tabs>
      <w:jc w:val="both"/>
    </w:pPr>
    <w:rPr>
      <w:rFonts w:ascii="Times" w:hAnsi="Times"/>
      <w:sz w:val="22"/>
      <w:szCs w:val="20"/>
      <w:lang w:val="fr-FR" w:eastAsia="en-US"/>
    </w:rPr>
  </w:style>
  <w:style w:type="character" w:customStyle="1" w:styleId="NoteHeadingChar">
    <w:name w:val="Note Heading Char"/>
    <w:basedOn w:val="DefaultParagraphFont"/>
    <w:link w:val="NoteHeading"/>
    <w:uiPriority w:val="99"/>
    <w:semiHidden/>
    <w:locked/>
    <w:rPr>
      <w:rFonts w:cs="Times New Roman"/>
      <w:sz w:val="24"/>
      <w:szCs w:val="24"/>
    </w:rPr>
  </w:style>
  <w:style w:type="paragraph" w:styleId="PlainText">
    <w:name w:val="Plain Text"/>
    <w:basedOn w:val="Normal"/>
    <w:link w:val="PlainTextChar"/>
    <w:uiPriority w:val="99"/>
    <w:rsid w:val="0009044B"/>
    <w:pPr>
      <w:tabs>
        <w:tab w:val="left" w:pos="850"/>
        <w:tab w:val="left" w:pos="1191"/>
        <w:tab w:val="left" w:pos="1531"/>
      </w:tabs>
      <w:jc w:val="both"/>
    </w:pPr>
    <w:rPr>
      <w:rFonts w:ascii="Courier New" w:hAnsi="Courier New"/>
      <w:sz w:val="20"/>
      <w:szCs w:val="20"/>
      <w:lang w:val="fr-FR" w:eastAsia="en-US"/>
    </w:rPr>
  </w:style>
  <w:style w:type="character" w:customStyle="1" w:styleId="PlainTextChar">
    <w:name w:val="Plain Text Char"/>
    <w:basedOn w:val="DefaultParagraphFont"/>
    <w:link w:val="PlainText"/>
    <w:uiPriority w:val="99"/>
    <w:semiHidden/>
    <w:locked/>
    <w:rPr>
      <w:rFonts w:ascii="Courier New" w:hAnsi="Courier New" w:cs="Courier New"/>
    </w:rPr>
  </w:style>
  <w:style w:type="paragraph" w:styleId="Salutation">
    <w:name w:val="Salutation"/>
    <w:basedOn w:val="Normal"/>
    <w:next w:val="Normal"/>
    <w:link w:val="SalutationChar"/>
    <w:uiPriority w:val="99"/>
    <w:rsid w:val="0009044B"/>
    <w:pPr>
      <w:tabs>
        <w:tab w:val="left" w:pos="850"/>
        <w:tab w:val="left" w:pos="1191"/>
        <w:tab w:val="left" w:pos="1531"/>
      </w:tabs>
      <w:jc w:val="both"/>
    </w:pPr>
    <w:rPr>
      <w:rFonts w:ascii="Times" w:hAnsi="Times"/>
      <w:sz w:val="22"/>
      <w:szCs w:val="20"/>
      <w:lang w:val="fr-FR" w:eastAsia="en-US"/>
    </w:rPr>
  </w:style>
  <w:style w:type="character" w:customStyle="1" w:styleId="SalutationChar">
    <w:name w:val="Salutation Char"/>
    <w:basedOn w:val="DefaultParagraphFont"/>
    <w:link w:val="Salutation"/>
    <w:uiPriority w:val="99"/>
    <w:semiHidden/>
    <w:locked/>
    <w:rPr>
      <w:rFonts w:cs="Times New Roman"/>
      <w:sz w:val="24"/>
      <w:szCs w:val="24"/>
    </w:rPr>
  </w:style>
  <w:style w:type="paragraph" w:styleId="Signature">
    <w:name w:val="Signature"/>
    <w:basedOn w:val="Normal"/>
    <w:link w:val="SignatureChar"/>
    <w:uiPriority w:val="99"/>
    <w:rsid w:val="0009044B"/>
    <w:pPr>
      <w:tabs>
        <w:tab w:val="left" w:pos="850"/>
        <w:tab w:val="left" w:pos="1191"/>
        <w:tab w:val="left" w:pos="1531"/>
      </w:tabs>
      <w:ind w:left="4252"/>
      <w:jc w:val="both"/>
    </w:pPr>
    <w:rPr>
      <w:rFonts w:ascii="Times" w:hAnsi="Times"/>
      <w:sz w:val="22"/>
      <w:szCs w:val="20"/>
      <w:lang w:val="fr-FR" w:eastAsia="en-US"/>
    </w:rPr>
  </w:style>
  <w:style w:type="character" w:customStyle="1" w:styleId="SignatureChar">
    <w:name w:val="Signature Char"/>
    <w:basedOn w:val="DefaultParagraphFont"/>
    <w:link w:val="Signature"/>
    <w:uiPriority w:val="99"/>
    <w:semiHidden/>
    <w:locked/>
    <w:rPr>
      <w:rFonts w:cs="Times New Roman"/>
      <w:sz w:val="24"/>
      <w:szCs w:val="24"/>
    </w:rPr>
  </w:style>
  <w:style w:type="character" w:styleId="Strong">
    <w:name w:val="Strong"/>
    <w:basedOn w:val="DefaultParagraphFont"/>
    <w:uiPriority w:val="22"/>
    <w:qFormat/>
    <w:rsid w:val="0009044B"/>
    <w:rPr>
      <w:rFonts w:cs="Times New Roman"/>
      <w:b/>
      <w:lang w:val="en-GB" w:eastAsia="x-none"/>
    </w:rPr>
  </w:style>
  <w:style w:type="paragraph" w:styleId="TableofAuthorities">
    <w:name w:val="table of authorities"/>
    <w:basedOn w:val="Normal"/>
    <w:next w:val="Normal"/>
    <w:uiPriority w:val="99"/>
    <w:semiHidden/>
    <w:rsid w:val="0009044B"/>
    <w:pPr>
      <w:ind w:left="220" w:hanging="220"/>
      <w:jc w:val="both"/>
    </w:pPr>
    <w:rPr>
      <w:rFonts w:ascii="Times" w:hAnsi="Times"/>
      <w:sz w:val="22"/>
      <w:szCs w:val="20"/>
      <w:lang w:val="fr-FR" w:eastAsia="en-US"/>
    </w:rPr>
  </w:style>
  <w:style w:type="paragraph" w:styleId="TableofFigures">
    <w:name w:val="table of figures"/>
    <w:basedOn w:val="Normal"/>
    <w:next w:val="Normal"/>
    <w:uiPriority w:val="99"/>
    <w:semiHidden/>
    <w:rsid w:val="0009044B"/>
    <w:pPr>
      <w:ind w:left="440" w:hanging="440"/>
      <w:jc w:val="both"/>
    </w:pPr>
    <w:rPr>
      <w:rFonts w:ascii="Times" w:hAnsi="Times"/>
      <w:sz w:val="22"/>
      <w:szCs w:val="20"/>
      <w:lang w:val="fr-FR" w:eastAsia="en-US"/>
    </w:rPr>
  </w:style>
  <w:style w:type="paragraph" w:styleId="TOAHeading">
    <w:name w:val="toa heading"/>
    <w:basedOn w:val="Normal"/>
    <w:next w:val="Normal"/>
    <w:uiPriority w:val="99"/>
    <w:semiHidden/>
    <w:rsid w:val="0009044B"/>
    <w:pPr>
      <w:tabs>
        <w:tab w:val="left" w:pos="850"/>
        <w:tab w:val="left" w:pos="1191"/>
        <w:tab w:val="left" w:pos="1531"/>
      </w:tabs>
      <w:spacing w:before="120"/>
      <w:jc w:val="both"/>
    </w:pPr>
    <w:rPr>
      <w:rFonts w:ascii="Arial" w:hAnsi="Arial"/>
      <w:b/>
      <w:szCs w:val="20"/>
      <w:lang w:val="fr-FR"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3"/>
      </w:numPr>
      <w:tabs>
        <w:tab w:val="clear" w:pos="360"/>
      </w:tabs>
      <w:spacing w:after="240"/>
    </w:pPr>
    <w:rPr>
      <w:sz w:val="22"/>
      <w:szCs w:val="20"/>
      <w:lang w:val="fr-FR" w:eastAsia="en-US"/>
    </w:rPr>
  </w:style>
  <w:style w:type="paragraph" w:customStyle="1" w:styleId="bullet1">
    <w:name w:val="@bullet 1"/>
    <w:basedOn w:val="bodytext1"/>
    <w:rsid w:val="0009044B"/>
    <w:pPr>
      <w:numPr>
        <w:numId w:val="14"/>
      </w:numPr>
      <w:tabs>
        <w:tab w:val="num" w:pos="720"/>
      </w:tabs>
      <w:ind w:hanging="360"/>
    </w:pPr>
  </w:style>
  <w:style w:type="paragraph" w:customStyle="1" w:styleId="kwNOTE1">
    <w:name w:val="kwNOTE1"/>
    <w:rsid w:val="0009044B"/>
    <w:rPr>
      <w:sz w:val="22"/>
      <w:lang w:val="en-US" w:eastAsia="en-US"/>
    </w:rPr>
  </w:style>
  <w:style w:type="paragraph" w:customStyle="1" w:styleId="Abstract">
    <w:name w:val="Abstract"/>
    <w:basedOn w:val="BodyText"/>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color w:val="auto"/>
      <w:sz w:val="22"/>
      <w:szCs w:val="22"/>
      <w:lang w:val="en-US" w:eastAsia="zh-CN"/>
    </w:rPr>
  </w:style>
  <w:style w:type="paragraph" w:customStyle="1" w:styleId="AcknowledgementHeading">
    <w:name w:val="Acknowledge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customStyle="1" w:styleId="Author">
    <w:name w:val="Author"/>
    <w:basedOn w:val="BodyText"/>
    <w:rsid w:val="0009044B"/>
    <w:pPr>
      <w:tabs>
        <w:tab w:val="left" w:pos="850"/>
        <w:tab w:val="left" w:pos="1191"/>
        <w:tab w:val="left" w:pos="1531"/>
      </w:tabs>
      <w:spacing w:after="240"/>
    </w:pPr>
    <w:rPr>
      <w:rFonts w:ascii="Times New Roman" w:hAnsi="Times New Roman"/>
      <w:color w:val="auto"/>
      <w:sz w:val="22"/>
      <w:szCs w:val="22"/>
      <w:lang w:val="en-US"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val="en-US"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val="en-US" w:eastAsia="zh-CN"/>
    </w:rPr>
  </w:style>
  <w:style w:type="paragraph" w:customStyle="1" w:styleId="BoxNote">
    <w:name w:val="Box Note"/>
    <w:basedOn w:val="Normal"/>
    <w:rsid w:val="0009044B"/>
    <w:pPr>
      <w:tabs>
        <w:tab w:val="left" w:pos="340"/>
      </w:tabs>
      <w:spacing w:after="120"/>
    </w:pPr>
    <w:rPr>
      <w:rFonts w:ascii="Arial" w:hAnsi="Arial" w:cs="Arial"/>
      <w:sz w:val="18"/>
      <w:szCs w:val="22"/>
      <w:lang w:val="en-US" w:eastAsia="zh-CN"/>
    </w:rPr>
  </w:style>
  <w:style w:type="paragraph" w:customStyle="1" w:styleId="BoxSource">
    <w:name w:val="Box Source"/>
    <w:basedOn w:val="Normal"/>
    <w:next w:val="BodyText"/>
    <w:rsid w:val="0009044B"/>
    <w:pPr>
      <w:tabs>
        <w:tab w:val="left" w:pos="850"/>
        <w:tab w:val="left" w:pos="1191"/>
        <w:tab w:val="left" w:pos="1531"/>
      </w:tabs>
      <w:spacing w:after="360"/>
      <w:jc w:val="both"/>
    </w:pPr>
    <w:rPr>
      <w:rFonts w:ascii="Arial" w:hAnsi="Arial" w:cs="Arial"/>
      <w:sz w:val="16"/>
      <w:szCs w:val="22"/>
      <w:lang w:val="en-US" w:eastAsia="zh-CN"/>
    </w:rPr>
  </w:style>
  <w:style w:type="paragraph" w:customStyle="1" w:styleId="Chart">
    <w:name w:val="Chart"/>
    <w:basedOn w:val="Normal"/>
    <w:next w:val="BodyText"/>
    <w:rsid w:val="0009044B"/>
    <w:pPr>
      <w:tabs>
        <w:tab w:val="left" w:pos="850"/>
        <w:tab w:val="left" w:pos="1191"/>
        <w:tab w:val="left" w:pos="1531"/>
      </w:tabs>
      <w:spacing w:after="240"/>
      <w:jc w:val="center"/>
    </w:pPr>
    <w:rPr>
      <w:sz w:val="22"/>
      <w:szCs w:val="22"/>
      <w:lang w:val="en-US"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val="en-US"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val="en-US"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val="en-US" w:eastAsia="zh-CN"/>
    </w:rPr>
  </w:style>
  <w:style w:type="paragraph" w:customStyle="1" w:styleId="Citation">
    <w:name w:val="Citation"/>
    <w:basedOn w:val="BodyText"/>
    <w:rsid w:val="0009044B"/>
    <w:pPr>
      <w:tabs>
        <w:tab w:val="left" w:pos="850"/>
        <w:tab w:val="left" w:pos="1191"/>
        <w:tab w:val="left" w:pos="1531"/>
      </w:tabs>
      <w:spacing w:after="240"/>
      <w:ind w:left="850"/>
      <w:jc w:val="left"/>
    </w:pPr>
    <w:rPr>
      <w:rFonts w:ascii="Times New Roman" w:hAnsi="Times New Roman"/>
      <w:color w:val="auto"/>
      <w:sz w:val="22"/>
      <w:szCs w:val="22"/>
      <w:lang w:val="en-US" w:eastAsia="zh-CN"/>
    </w:rPr>
  </w:style>
  <w:style w:type="paragraph" w:customStyle="1" w:styleId="ListBulletBox2">
    <w:name w:val="List Bullet Box 2"/>
    <w:basedOn w:val="Normal"/>
    <w:rsid w:val="0009044B"/>
    <w:pPr>
      <w:numPr>
        <w:numId w:val="15"/>
      </w:numPr>
      <w:spacing w:after="240"/>
      <w:jc w:val="both"/>
    </w:pPr>
    <w:rPr>
      <w:rFonts w:ascii="Arial" w:hAnsi="Arial" w:cs="Arial"/>
      <w:sz w:val="18"/>
      <w:szCs w:val="22"/>
      <w:lang w:val="en-US" w:eastAsia="zh-CN"/>
    </w:rPr>
  </w:style>
  <w:style w:type="paragraph" w:customStyle="1" w:styleId="ListBulletBox3">
    <w:name w:val="List Bullet Box 3"/>
    <w:basedOn w:val="Normal"/>
    <w:rsid w:val="0009044B"/>
    <w:pPr>
      <w:numPr>
        <w:numId w:val="16"/>
      </w:numPr>
      <w:spacing w:after="240"/>
      <w:jc w:val="both"/>
    </w:pPr>
    <w:rPr>
      <w:rFonts w:ascii="Arial" w:hAnsi="Arial" w:cs="Arial"/>
      <w:sz w:val="18"/>
      <w:szCs w:val="22"/>
      <w:lang w:val="en-US" w:eastAsia="zh-CN"/>
    </w:rPr>
  </w:style>
  <w:style w:type="paragraph" w:customStyle="1" w:styleId="ListBulletBox">
    <w:name w:val="List Bullet Box"/>
    <w:basedOn w:val="Normal"/>
    <w:rsid w:val="0009044B"/>
    <w:pPr>
      <w:numPr>
        <w:numId w:val="17"/>
      </w:numPr>
      <w:spacing w:after="240"/>
      <w:jc w:val="both"/>
    </w:pPr>
    <w:rPr>
      <w:rFonts w:ascii="Arial" w:hAnsi="Arial" w:cs="Arial"/>
      <w:sz w:val="18"/>
      <w:szCs w:val="22"/>
      <w:lang w:val="en-US"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val="en-US"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val="en-US"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val="en-US" w:eastAsia="zh-CN"/>
    </w:rPr>
  </w:style>
  <w:style w:type="paragraph" w:customStyle="1" w:styleId="ListNumberBox">
    <w:name w:val="List Number Box"/>
    <w:basedOn w:val="Normal"/>
    <w:rsid w:val="0009044B"/>
    <w:pPr>
      <w:numPr>
        <w:numId w:val="18"/>
      </w:numPr>
      <w:tabs>
        <w:tab w:val="left" w:pos="850"/>
      </w:tabs>
      <w:spacing w:after="240"/>
      <w:jc w:val="both"/>
    </w:pPr>
    <w:rPr>
      <w:rFonts w:ascii="Arial" w:hAnsi="Arial" w:cs="Arial"/>
      <w:sz w:val="18"/>
      <w:szCs w:val="22"/>
      <w:lang w:val="en-US" w:eastAsia="zh-CN"/>
    </w:rPr>
  </w:style>
  <w:style w:type="paragraph" w:customStyle="1" w:styleId="ListNumberBox2">
    <w:name w:val="List Number Box 2"/>
    <w:basedOn w:val="Normal"/>
    <w:rsid w:val="0009044B"/>
    <w:pPr>
      <w:numPr>
        <w:ilvl w:val="1"/>
        <w:numId w:val="18"/>
      </w:numPr>
      <w:tabs>
        <w:tab w:val="left" w:pos="1191"/>
      </w:tabs>
      <w:spacing w:after="240"/>
      <w:jc w:val="both"/>
    </w:pPr>
    <w:rPr>
      <w:rFonts w:ascii="Arial" w:hAnsi="Arial" w:cs="Arial"/>
      <w:sz w:val="18"/>
      <w:szCs w:val="22"/>
      <w:lang w:val="en-US" w:eastAsia="zh-CN"/>
    </w:rPr>
  </w:style>
  <w:style w:type="paragraph" w:customStyle="1" w:styleId="ListNumberBox3">
    <w:name w:val="List Number Box 3"/>
    <w:basedOn w:val="Normal"/>
    <w:rsid w:val="0009044B"/>
    <w:pPr>
      <w:numPr>
        <w:ilvl w:val="2"/>
        <w:numId w:val="18"/>
      </w:numPr>
      <w:tabs>
        <w:tab w:val="left" w:pos="1474"/>
      </w:tabs>
      <w:spacing w:after="240"/>
      <w:jc w:val="both"/>
    </w:pPr>
    <w:rPr>
      <w:rFonts w:ascii="Arial" w:hAnsi="Arial" w:cs="Arial"/>
      <w:sz w:val="18"/>
      <w:szCs w:val="22"/>
      <w:lang w:val="en-US" w:eastAsia="zh-CN"/>
    </w:rPr>
  </w:style>
  <w:style w:type="character" w:customStyle="1" w:styleId="Cote">
    <w:name w:val="Cote"/>
    <w:rsid w:val="0009044B"/>
    <w:rPr>
      <w:caps/>
      <w:lang w:val="en-US" w:eastAsia="x-none"/>
    </w:rPr>
  </w:style>
  <w:style w:type="paragraph" w:customStyle="1" w:styleId="IndexHeading1">
    <w:name w:val="Index Heading1"/>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customStyle="1" w:styleId="AcknowledgmentHeading">
    <w:name w:val="Acknowledg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styleId="HTMLAddress">
    <w:name w:val="HTML Address"/>
    <w:basedOn w:val="Normal"/>
    <w:link w:val="HTMLAddressChar"/>
    <w:uiPriority w:val="99"/>
    <w:rsid w:val="0009044B"/>
    <w:pPr>
      <w:tabs>
        <w:tab w:val="left" w:pos="850"/>
        <w:tab w:val="left" w:pos="1191"/>
        <w:tab w:val="left" w:pos="1531"/>
      </w:tabs>
      <w:jc w:val="both"/>
    </w:pPr>
    <w:rPr>
      <w:i/>
      <w:iCs/>
      <w:sz w:val="22"/>
      <w:szCs w:val="22"/>
      <w:lang w:eastAsia="zh-CN"/>
    </w:rPr>
  </w:style>
  <w:style w:type="character" w:customStyle="1" w:styleId="HTMLAddressChar">
    <w:name w:val="HTML Address Char"/>
    <w:basedOn w:val="DefaultParagraphFont"/>
    <w:link w:val="HTMLAddress"/>
    <w:uiPriority w:val="99"/>
    <w:semiHidden/>
    <w:locked/>
    <w:rPr>
      <w:rFonts w:cs="Times New Roman"/>
      <w:i/>
      <w:iCs/>
      <w:sz w:val="24"/>
      <w:szCs w:val="24"/>
    </w:rPr>
  </w:style>
  <w:style w:type="paragraph" w:styleId="NormalWeb">
    <w:name w:val="Normal (Web)"/>
    <w:basedOn w:val="Normal"/>
    <w:uiPriority w:val="99"/>
    <w:rsid w:val="0009044B"/>
    <w:pPr>
      <w:tabs>
        <w:tab w:val="left" w:pos="850"/>
        <w:tab w:val="left" w:pos="1191"/>
        <w:tab w:val="left" w:pos="1531"/>
      </w:tabs>
      <w:jc w:val="both"/>
    </w:pPr>
    <w:rPr>
      <w:lang w:eastAsia="zh-CN"/>
    </w:rPr>
  </w:style>
  <w:style w:type="paragraph" w:styleId="HTMLPreformatted">
    <w:name w:val="HTML Preformatted"/>
    <w:basedOn w:val="Normal"/>
    <w:link w:val="HTMLPreformattedChar"/>
    <w:uiPriority w:val="99"/>
    <w:rsid w:val="0009044B"/>
    <w:pPr>
      <w:tabs>
        <w:tab w:val="left" w:pos="850"/>
        <w:tab w:val="left" w:pos="1191"/>
        <w:tab w:val="left" w:pos="1531"/>
      </w:tabs>
      <w:jc w:val="both"/>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locked/>
    <w:rPr>
      <w:rFonts w:ascii="Courier New" w:hAnsi="Courier New" w:cs="Courier New"/>
    </w:rPr>
  </w:style>
  <w:style w:type="paragraph" w:styleId="E-mailSignature">
    <w:name w:val="E-mail Signature"/>
    <w:basedOn w:val="Normal"/>
    <w:link w:val="E-mailSignatureChar"/>
    <w:uiPriority w:val="99"/>
    <w:rsid w:val="0009044B"/>
    <w:pPr>
      <w:tabs>
        <w:tab w:val="left" w:pos="850"/>
        <w:tab w:val="left" w:pos="1191"/>
        <w:tab w:val="left" w:pos="1531"/>
      </w:tabs>
      <w:jc w:val="both"/>
    </w:pPr>
    <w:rPr>
      <w:sz w:val="22"/>
      <w:szCs w:val="22"/>
      <w:lang w:eastAsia="zh-CN"/>
    </w:rPr>
  </w:style>
  <w:style w:type="character" w:customStyle="1" w:styleId="E-mailSignatureChar">
    <w:name w:val="E-mail Signature Char"/>
    <w:basedOn w:val="DefaultParagraphFont"/>
    <w:link w:val="E-mailSignature"/>
    <w:uiPriority w:val="99"/>
    <w:semiHidden/>
    <w:locked/>
    <w:rPr>
      <w:rFonts w:cs="Times New Roman"/>
      <w:sz w:val="24"/>
      <w:szCs w:val="24"/>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val="en-US"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val="en-US" w:eastAsia="zh-CN"/>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StyleTitleNotBold">
    <w:name w:val="Style Title + Not Bold"/>
    <w:rsid w:val="009D3B6C"/>
    <w:rPr>
      <w:rFonts w:ascii="Times New Roman" w:hAnsi="Times New Roman"/>
      <w:sz w:val="28"/>
      <w:vertAlign w:val="superscript"/>
    </w:rPr>
  </w:style>
  <w:style w:type="paragraph" w:customStyle="1" w:styleId="StyleHEADING4Bold">
    <w:name w:val="Style HEADING 4 + Bold"/>
    <w:basedOn w:val="Heading4"/>
    <w:link w:val="StyleHEADING4BoldChar"/>
    <w:autoRedefine/>
    <w:rsid w:val="00693742"/>
    <w:pPr>
      <w:keepLines/>
      <w:ind w:left="851" w:hanging="851"/>
      <w:outlineLvl w:val="2"/>
    </w:pPr>
    <w:rPr>
      <w:b w:val="0"/>
      <w:bCs/>
      <w:smallCaps/>
      <w:sz w:val="20"/>
      <w:szCs w:val="20"/>
    </w:rPr>
  </w:style>
  <w:style w:type="character" w:customStyle="1" w:styleId="StyleHEADING4BoldChar">
    <w:name w:val="Style HEADING 4 + Bold Char"/>
    <w:link w:val="StyleHEADING4Bold"/>
    <w:locked/>
    <w:rsid w:val="00693742"/>
    <w:rPr>
      <w:b/>
      <w:snapToGrid w:val="0"/>
      <w:sz w:val="28"/>
      <w:lang w:val="en-GB" w:eastAsia="en-US"/>
    </w:rPr>
  </w:style>
  <w:style w:type="paragraph" w:styleId="Revision">
    <w:name w:val="Revision"/>
    <w:hidden/>
    <w:uiPriority w:val="99"/>
    <w:semiHidden/>
    <w:rsid w:val="001C1E90"/>
    <w:rPr>
      <w:sz w:val="24"/>
      <w:szCs w:val="24"/>
    </w:rPr>
  </w:style>
  <w:style w:type="paragraph" w:customStyle="1" w:styleId="NumPar2">
    <w:name w:val="NumPar 2"/>
    <w:basedOn w:val="Normal"/>
    <w:next w:val="Text1"/>
    <w:rsid w:val="00736329"/>
    <w:pPr>
      <w:numPr>
        <w:ilvl w:val="1"/>
        <w:numId w:val="30"/>
      </w:numPr>
      <w:spacing w:before="120" w:after="120"/>
      <w:jc w:val="both"/>
    </w:pPr>
    <w:rPr>
      <w:lang w:eastAsia="en-US"/>
    </w:rPr>
  </w:style>
  <w:style w:type="paragraph" w:customStyle="1" w:styleId="NumPar3">
    <w:name w:val="NumPar 3"/>
    <w:basedOn w:val="Normal"/>
    <w:next w:val="Text1"/>
    <w:rsid w:val="00736329"/>
    <w:pPr>
      <w:numPr>
        <w:ilvl w:val="2"/>
        <w:numId w:val="30"/>
      </w:numPr>
      <w:spacing w:before="120" w:after="120"/>
      <w:jc w:val="both"/>
    </w:pPr>
    <w:rPr>
      <w:lang w:eastAsia="en-US"/>
    </w:rPr>
  </w:style>
  <w:style w:type="paragraph" w:customStyle="1" w:styleId="NumPar4">
    <w:name w:val="NumPar 4"/>
    <w:basedOn w:val="Normal"/>
    <w:next w:val="Text1"/>
    <w:rsid w:val="00736329"/>
    <w:pPr>
      <w:numPr>
        <w:ilvl w:val="3"/>
        <w:numId w:val="30"/>
      </w:numPr>
      <w:spacing w:before="120" w:after="120"/>
      <w:jc w:val="both"/>
    </w:pPr>
    <w:rPr>
      <w:lang w:eastAsia="en-US"/>
    </w:rPr>
  </w:style>
  <w:style w:type="paragraph" w:customStyle="1" w:styleId="pprag1">
    <w:name w:val="pprag 1"/>
    <w:basedOn w:val="Normal"/>
    <w:next w:val="Normal"/>
    <w:link w:val="pprag1Char"/>
    <w:autoRedefine/>
    <w:qFormat/>
    <w:rsid w:val="006476AA"/>
    <w:pPr>
      <w:pageBreakBefore/>
      <w:widowControl w:val="0"/>
      <w:tabs>
        <w:tab w:val="num" w:pos="794"/>
        <w:tab w:val="num" w:pos="1192"/>
        <w:tab w:val="num" w:pos="1492"/>
      </w:tabs>
      <w:spacing w:after="240" w:line="276" w:lineRule="auto"/>
      <w:ind w:left="360" w:hanging="360"/>
      <w:outlineLvl w:val="0"/>
    </w:pPr>
    <w:rPr>
      <w:rFonts w:ascii="Calibri" w:hAnsi="Calibri"/>
      <w:b/>
      <w:bCs/>
      <w:sz w:val="34"/>
      <w:szCs w:val="28"/>
      <w:lang w:val="en-US"/>
    </w:rPr>
  </w:style>
  <w:style w:type="character" w:customStyle="1" w:styleId="pprag1Char">
    <w:name w:val="pprag 1 Char"/>
    <w:link w:val="pprag1"/>
    <w:locked/>
    <w:rsid w:val="006476AA"/>
    <w:rPr>
      <w:rFonts w:ascii="Calibri" w:hAnsi="Calibri"/>
      <w:b/>
      <w:bCs/>
      <w:sz w:val="34"/>
      <w:szCs w:val="28"/>
      <w:lang w:val="en-US"/>
    </w:rPr>
  </w:style>
  <w:style w:type="paragraph" w:customStyle="1" w:styleId="pprag2">
    <w:name w:val="pprag 2"/>
    <w:basedOn w:val="Normal"/>
    <w:next w:val="Normal"/>
    <w:link w:val="pprag2Char"/>
    <w:autoRedefine/>
    <w:qFormat/>
    <w:rsid w:val="00B03A18"/>
    <w:pPr>
      <w:widowControl w:val="0"/>
      <w:numPr>
        <w:ilvl w:val="1"/>
        <w:numId w:val="1"/>
      </w:numPr>
      <w:tabs>
        <w:tab w:val="clear" w:pos="360"/>
        <w:tab w:val="num" w:pos="284"/>
        <w:tab w:val="left" w:pos="737"/>
        <w:tab w:val="num" w:pos="1192"/>
        <w:tab w:val="num" w:pos="1440"/>
        <w:tab w:val="num" w:pos="1492"/>
      </w:tabs>
      <w:spacing w:before="240" w:after="120" w:line="276" w:lineRule="auto"/>
      <w:ind w:left="567" w:hanging="567"/>
      <w:outlineLvl w:val="1"/>
    </w:pPr>
    <w:rPr>
      <w:rFonts w:ascii="Times New Roman Bold" w:hAnsi="Times New Roman Bold"/>
      <w:b/>
      <w:color w:val="000000"/>
      <w:sz w:val="32"/>
      <w:lang w:val="en-US"/>
    </w:rPr>
  </w:style>
  <w:style w:type="character" w:customStyle="1" w:styleId="pprag2Char">
    <w:name w:val="pprag 2 Char"/>
    <w:link w:val="pprag2"/>
    <w:locked/>
    <w:rsid w:val="00B03A18"/>
    <w:rPr>
      <w:rFonts w:ascii="Times New Roman Bold" w:hAnsi="Times New Roman Bold"/>
      <w:b/>
      <w:color w:val="000000"/>
      <w:sz w:val="32"/>
      <w:szCs w:val="24"/>
      <w:lang w:val="en-US"/>
    </w:rPr>
  </w:style>
  <w:style w:type="paragraph" w:customStyle="1" w:styleId="pprag3">
    <w:name w:val="pprag 3"/>
    <w:basedOn w:val="Normal"/>
    <w:next w:val="Normal"/>
    <w:link w:val="pprag3Char"/>
    <w:autoRedefine/>
    <w:qFormat/>
    <w:rsid w:val="00B65D8A"/>
    <w:pPr>
      <w:widowControl w:val="0"/>
      <w:numPr>
        <w:ilvl w:val="2"/>
        <w:numId w:val="1"/>
      </w:numPr>
      <w:tabs>
        <w:tab w:val="clear" w:pos="360"/>
        <w:tab w:val="left" w:pos="851"/>
        <w:tab w:val="num" w:pos="1080"/>
        <w:tab w:val="num" w:pos="1192"/>
        <w:tab w:val="num" w:pos="1492"/>
        <w:tab w:val="num" w:pos="2160"/>
      </w:tabs>
      <w:spacing w:before="120" w:after="120" w:line="276" w:lineRule="auto"/>
      <w:ind w:left="1134" w:hanging="1134"/>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1"/>
      </w:numPr>
      <w:tabs>
        <w:tab w:val="clear" w:pos="360"/>
        <w:tab w:val="left" w:pos="646"/>
        <w:tab w:val="num" w:pos="794"/>
        <w:tab w:val="num" w:pos="1080"/>
        <w:tab w:val="num" w:pos="1192"/>
        <w:tab w:val="num" w:pos="1492"/>
      </w:tabs>
      <w:spacing w:before="120" w:after="120" w:line="276" w:lineRule="auto"/>
      <w:ind w:left="648" w:hanging="648"/>
      <w:outlineLvl w:val="3"/>
    </w:pPr>
    <w:rPr>
      <w:b/>
      <w:bCs/>
      <w:szCs w:val="28"/>
      <w:lang w:val="fr-BE"/>
    </w:rPr>
  </w:style>
  <w:style w:type="paragraph" w:customStyle="1" w:styleId="pprag5">
    <w:name w:val="pprag 5"/>
    <w:basedOn w:val="Normal"/>
    <w:link w:val="pprag5Char"/>
    <w:autoRedefine/>
    <w:qFormat/>
    <w:rsid w:val="006476AA"/>
    <w:pPr>
      <w:numPr>
        <w:ilvl w:val="4"/>
        <w:numId w:val="1"/>
      </w:numPr>
      <w:tabs>
        <w:tab w:val="clear" w:pos="360"/>
        <w:tab w:val="left" w:pos="1134"/>
        <w:tab w:val="num" w:pos="1192"/>
        <w:tab w:val="num" w:pos="1492"/>
        <w:tab w:val="num" w:pos="1800"/>
        <w:tab w:val="num" w:pos="3600"/>
      </w:tabs>
      <w:spacing w:before="120" w:after="120" w:line="276" w:lineRule="auto"/>
      <w:ind w:left="1512" w:hanging="792"/>
      <w:outlineLvl w:val="4"/>
    </w:pPr>
    <w:rPr>
      <w:b/>
      <w:bCs/>
      <w:lang w:val="fr-BE"/>
    </w:rPr>
  </w:style>
  <w:style w:type="character" w:customStyle="1" w:styleId="pprag5Char">
    <w:name w:val="pprag 5 Char"/>
    <w:link w:val="pprag5"/>
    <w:locked/>
    <w:rsid w:val="006476AA"/>
    <w:rPr>
      <w:b/>
      <w:bCs/>
      <w:sz w:val="24"/>
      <w:szCs w:val="24"/>
      <w:lang w:val="fr-BE"/>
    </w:rPr>
  </w:style>
  <w:style w:type="table" w:styleId="TableWeb3">
    <w:name w:val="Table Web 3"/>
    <w:basedOn w:val="TableNormal"/>
    <w:uiPriority w:val="99"/>
    <w:rsid w:val="008B099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2">
    <w:name w:val="Table Web 2"/>
    <w:basedOn w:val="TableNormal"/>
    <w:uiPriority w:val="99"/>
    <w:rsid w:val="008B099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3Deffects3">
    <w:name w:val="Table 3D effects 3"/>
    <w:basedOn w:val="TableNormal"/>
    <w:uiPriority w:val="99"/>
    <w:rsid w:val="009F71B0"/>
    <w:tblPr>
      <w:tblStyleRowBandSize w:val="1"/>
      <w:tblStyleColBandSize w:val="1"/>
    </w:tbl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olumns3">
    <w:name w:val="Table Columns 3"/>
    <w:basedOn w:val="TableNormal"/>
    <w:uiPriority w:val="99"/>
    <w:rsid w:val="001F3E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op w:val="single" w:sz="6" w:space="0" w:color="00008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6" w:space="0" w:color="auto"/>
          <w:tr2bl w:val="none" w:sz="6" w:space="0" w:color="auto"/>
        </w:tcBorders>
      </w:tcPr>
    </w:tblStylePr>
  </w:style>
  <w:style w:type="table" w:styleId="TableSubtle2">
    <w:name w:val="Table Subtle 2"/>
    <w:basedOn w:val="TableNormal"/>
    <w:uiPriority w:val="99"/>
    <w:rsid w:val="00F83D17"/>
    <w:tblPr>
      <w:tblBorders>
        <w:left w:val="single" w:sz="6" w:space="0" w:color="000000"/>
        <w:right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firstCol">
      <w:rPr>
        <w:rFonts w:cs="Times New Roman"/>
      </w:rPr>
      <w:tblPr/>
      <w:tcPr>
        <w:tcBorders>
          <w:right w:val="single" w:sz="12" w:space="0" w:color="000000"/>
          <w:tl2br w:val="none" w:sz="6" w:space="0" w:color="auto"/>
          <w:tr2bl w:val="none" w:sz="6" w:space="0" w:color="auto"/>
        </w:tcBorders>
        <w:shd w:val="pct25" w:color="008000" w:fill="FFFFFF"/>
      </w:tcPr>
    </w:tblStylePr>
    <w:tblStylePr w:type="lastCol">
      <w:rPr>
        <w:rFonts w:cs="Times New Roman"/>
      </w:rPr>
      <w:tblPr/>
      <w:tcPr>
        <w:tcBorders>
          <w:left w:val="single" w:sz="12"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lassic2">
    <w:name w:val="Table Classic 2"/>
    <w:basedOn w:val="TableNormal"/>
    <w:uiPriority w:val="99"/>
    <w:rsid w:val="00F83D17"/>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6" w:space="0" w:color="auto"/>
          <w:tr2bl w:val="none" w:sz="6" w:space="0" w:color="auto"/>
        </w:tcBorders>
        <w:shd w:val="solid" w:color="80008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shd w:val="solid" w:color="C0C0C0" w:fill="FFFFFF"/>
      </w:tcPr>
    </w:tblStylePr>
    <w:tblStylePr w:type="neCell">
      <w:rPr>
        <w:rFonts w:cs="Times New Roman"/>
        <w:b/>
        <w:bCs/>
      </w:rPr>
      <w:tblPr/>
      <w:tcPr>
        <w:tcBorders>
          <w:tl2br w:val="none" w:sz="6" w:space="0" w:color="auto"/>
          <w:tr2bl w:val="none" w:sz="6" w:space="0" w:color="auto"/>
        </w:tcBorders>
      </w:tcPr>
    </w:tblStylePr>
    <w:tblStylePr w:type="nwCell">
      <w:rPr>
        <w:rFonts w:cs="Times New Roman"/>
      </w:rPr>
      <w:tblPr/>
      <w:tcPr>
        <w:tcBorders>
          <w:tl2br w:val="none" w:sz="6" w:space="0" w:color="auto"/>
          <w:tr2bl w:val="none" w:sz="6" w:space="0" w:color="auto"/>
        </w:tcBorders>
        <w:shd w:val="solid" w:color="800080" w:fill="FFFFFF"/>
      </w:tcPr>
    </w:tblStylePr>
    <w:tblStylePr w:type="swCell">
      <w:rPr>
        <w:rFonts w:cs="Times New Roman"/>
        <w:color w:val="000080"/>
      </w:rPr>
      <w:tblPr/>
      <w:tcPr>
        <w:tcBorders>
          <w:tl2br w:val="none" w:sz="6" w:space="0" w:color="auto"/>
          <w:tr2bl w:val="none" w:sz="6" w:space="0" w:color="auto"/>
        </w:tcBorders>
      </w:tcPr>
    </w:tblStylePr>
  </w:style>
  <w:style w:type="table" w:styleId="TableClassic1">
    <w:name w:val="Table Classic 1"/>
    <w:basedOn w:val="TableNormal"/>
    <w:uiPriority w:val="99"/>
    <w:rsid w:val="00B6338C"/>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rPr>
      <w:tblPr/>
      <w:tcPr>
        <w:tcBorders>
          <w:right w:val="single" w:sz="6" w:space="0" w:color="000000"/>
          <w:tl2br w:val="none" w:sz="6" w:space="0" w:color="auto"/>
          <w:tr2bl w:val="none" w:sz="6" w:space="0" w:color="auto"/>
        </w:tcBorders>
      </w:tcPr>
    </w:tblStylePr>
    <w:tblStylePr w:type="neCell">
      <w:rPr>
        <w:rFonts w:cs="Times New Roman"/>
        <w:b/>
        <w:bCs/>
        <w:i w:val="0"/>
        <w:iCs w:val="0"/>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character" w:customStyle="1" w:styleId="st1">
    <w:name w:val="st1"/>
    <w:rsid w:val="003F6BA7"/>
  </w:style>
  <w:style w:type="character" w:customStyle="1" w:styleId="FootnoteTextChar1">
    <w:name w:val="Footnote Text Char1"/>
    <w:aliases w:val="Schriftart: 9 pt Char1,Schriftart: 10 pt Char1,Schriftart: 8 pt Char1,WB-Fußnotentext Char1,FoodNote Char1,ft Char1,Footnote Char1,Footnote Text Char Char Char1,Footnote Text Char1 Char Char Char1,fn Char1,f Char"/>
    <w:uiPriority w:val="99"/>
    <w:rsid w:val="00BA01D9"/>
    <w:rPr>
      <w:rFonts w:eastAsia="Times New Roman"/>
      <w:sz w:val="22"/>
      <w:lang w:val="x-none" w:eastAsia="en-US"/>
    </w:rPr>
  </w:style>
  <w:style w:type="paragraph" w:customStyle="1" w:styleId="SubTitle2">
    <w:name w:val="SubTitle 2"/>
    <w:basedOn w:val="Normal"/>
    <w:rsid w:val="00564682"/>
    <w:pPr>
      <w:spacing w:before="120" w:after="240"/>
      <w:jc w:val="center"/>
    </w:pPr>
    <w:rPr>
      <w:b/>
      <w:sz w:val="32"/>
      <w:szCs w:val="20"/>
      <w:lang w:eastAsia="en-US"/>
    </w:rPr>
  </w:style>
  <w:style w:type="paragraph" w:customStyle="1" w:styleId="pprag2-notoc">
    <w:name w:val="pprag 2 - no toc"/>
    <w:basedOn w:val="pprag2"/>
    <w:link w:val="pprag2-notocChar"/>
    <w:qFormat/>
    <w:rsid w:val="00E85BAF"/>
  </w:style>
  <w:style w:type="paragraph" w:customStyle="1" w:styleId="pprag3-notoc">
    <w:name w:val="pprag 3 - no toc"/>
    <w:basedOn w:val="pprag3"/>
    <w:link w:val="pprag3-notocChar"/>
    <w:qFormat/>
    <w:rsid w:val="00AA5A3B"/>
  </w:style>
  <w:style w:type="character" w:customStyle="1" w:styleId="pprag2-notocChar">
    <w:name w:val="pprag 2 - no toc Char"/>
    <w:basedOn w:val="pprag2Char"/>
    <w:link w:val="pprag2-notoc"/>
    <w:locked/>
    <w:rsid w:val="00E85BAF"/>
    <w:rPr>
      <w:rFonts w:ascii="Times New Roman Bold" w:hAnsi="Times New Roman Bold"/>
      <w:b/>
      <w:color w:val="000000"/>
      <w:sz w:val="32"/>
      <w:szCs w:val="24"/>
      <w:lang w:val="en-US"/>
    </w:rPr>
  </w:style>
  <w:style w:type="character" w:customStyle="1" w:styleId="pprag3Char">
    <w:name w:val="pprag 3 Char"/>
    <w:basedOn w:val="DefaultParagraphFont"/>
    <w:link w:val="pprag3"/>
    <w:locked/>
    <w:rsid w:val="00AA5A3B"/>
    <w:rPr>
      <w:rFonts w:ascii="Times New Roman Bold" w:hAnsi="Times New Roman Bold"/>
      <w:b/>
      <w:sz w:val="28"/>
      <w:szCs w:val="28"/>
    </w:rPr>
  </w:style>
  <w:style w:type="character" w:customStyle="1" w:styleId="pprag3-notocChar">
    <w:name w:val="pprag 3 - no toc Char"/>
    <w:basedOn w:val="pprag3Char"/>
    <w:link w:val="pprag3-notoc"/>
    <w:locked/>
    <w:rsid w:val="00AA5A3B"/>
    <w:rPr>
      <w:rFonts w:ascii="Times New Roman Bold" w:hAnsi="Times New Roman Bold"/>
      <w:b/>
      <w:sz w:val="28"/>
      <w:szCs w:val="28"/>
    </w:rPr>
  </w:style>
  <w:style w:type="numbering" w:customStyle="1" w:styleId="BulletedNote">
    <w:name w:val="Bulleted Note"/>
    <w:pPr>
      <w:numPr>
        <w:numId w:val="28"/>
      </w:numPr>
    </w:pPr>
  </w:style>
  <w:style w:type="numbering" w:customStyle="1" w:styleId="NumericNote">
    <w:name w:val="Numeric Note"/>
    <w:pPr>
      <w:numPr>
        <w:numId w:val="19"/>
      </w:numPr>
    </w:pPr>
  </w:style>
  <w:style w:type="numbering" w:customStyle="1" w:styleId="NumberedNote">
    <w:name w:val="Numbered Note"/>
    <w:pPr>
      <w:numPr>
        <w:numId w:val="27"/>
      </w:numPr>
    </w:pPr>
  </w:style>
  <w:style w:type="numbering" w:styleId="111111">
    <w:name w:val="Outline List 2"/>
    <w:basedOn w:val="NoList"/>
    <w:uiPriority w:val="99"/>
    <w:semiHidden/>
    <w:unhideWhenUsed/>
    <w:pPr>
      <w:numPr>
        <w:numId w:val="7"/>
      </w:numPr>
    </w:pPr>
  </w:style>
  <w:style w:type="numbering" w:customStyle="1" w:styleId="Style8">
    <w:name w:val="Style8"/>
    <w:pPr>
      <w:numPr>
        <w:numId w:val="12"/>
      </w:numPr>
    </w:pPr>
  </w:style>
  <w:style w:type="numbering" w:customStyle="1" w:styleId="AlphaNote">
    <w:name w:val="Alpha Note"/>
    <w:pPr>
      <w:numPr>
        <w:numId w:val="20"/>
      </w:numPr>
    </w:pPr>
  </w:style>
  <w:style w:type="numbering" w:customStyle="1" w:styleId="Style7">
    <w:name w:val="Style7"/>
    <w:pPr>
      <w:numPr>
        <w:numId w:val="11"/>
      </w:numPr>
    </w:pPr>
  </w:style>
  <w:style w:type="numbering" w:customStyle="1" w:styleId="Style6">
    <w:name w:val="Style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81271">
      <w:marLeft w:val="0"/>
      <w:marRight w:val="0"/>
      <w:marTop w:val="0"/>
      <w:marBottom w:val="0"/>
      <w:divBdr>
        <w:top w:val="none" w:sz="0" w:space="0" w:color="auto"/>
        <w:left w:val="none" w:sz="0" w:space="0" w:color="auto"/>
        <w:bottom w:val="none" w:sz="0" w:space="0" w:color="auto"/>
        <w:right w:val="none" w:sz="0" w:space="0" w:color="auto"/>
      </w:divBdr>
    </w:div>
    <w:div w:id="1008812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ikis.ec.europa.eu/display/ExactExternalWiki/2.+Basic+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ikis.ec.europa.eu/display/ExactExternalWiki/Annexes" TargetMode="External"/><Relationship Id="rId4" Type="http://schemas.openxmlformats.org/officeDocument/2006/relationships/settings" Target="settings.xml"/><Relationship Id="rId9" Type="http://schemas.openxmlformats.org/officeDocument/2006/relationships/hyperlink" Target="http://www.timeanddate.com/worldclock/converter.html"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capacity4dev/results-and-indicators/gender-equality" TargetMode="External"/><Relationship Id="rId2" Type="http://schemas.openxmlformats.org/officeDocument/2006/relationships/hyperlink" Target="https://europa.eu/capacity4dev/disability-and-development-network/dashboard" TargetMode="External"/><Relationship Id="rId1" Type="http://schemas.openxmlformats.org/officeDocument/2006/relationships/hyperlink" Target="http://www.timeanddate.com/worldclock/converter.html" TargetMode="External"/><Relationship Id="rId4" Type="http://schemas.openxmlformats.org/officeDocument/2006/relationships/hyperlink" Target="https://europa.eu/capacity4dev/public-environment-climate/documents/environmental-integration-handbook-ec-development-co-operatio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80C82-DA6F-4B64-8E11-C48D03CC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2636</Words>
  <Characters>15803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aidco-sd-tech2</dc:creator>
  <cp:keywords/>
  <dc:description/>
  <cp:lastModifiedBy>ABRASHI Arbene (EEAS-PRISTINA)</cp:lastModifiedBy>
  <cp:revision>2</cp:revision>
  <cp:lastPrinted>2015-05-11T07:16:00Z</cp:lastPrinted>
  <dcterms:created xsi:type="dcterms:W3CDTF">2024-10-09T12:24:00Z</dcterms:created>
  <dcterms:modified xsi:type="dcterms:W3CDTF">2024-10-09T12:24:00Z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-336432913</vt:i4>
  </property>
</Properties>
</file>